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2650E4" w14:textId="0948C903" w:rsidR="00BA00C0" w:rsidRPr="006E3D78" w:rsidRDefault="00084743" w:rsidP="0014307C">
      <w:pPr>
        <w:spacing w:line="240" w:lineRule="auto"/>
        <w:jc w:val="center"/>
        <w:rPr>
          <w:rFonts w:cs="Arial"/>
          <w:b/>
          <w:color w:val="0070C0"/>
          <w:sz w:val="36"/>
          <w:szCs w:val="36"/>
        </w:rPr>
      </w:pPr>
      <w:r>
        <w:rPr>
          <w:rFonts w:cs="Arial"/>
          <w:b/>
          <w:color w:val="0070C0"/>
          <w:sz w:val="36"/>
          <w:szCs w:val="36"/>
        </w:rPr>
        <w:t xml:space="preserve">Consultation </w:t>
      </w:r>
      <w:r w:rsidR="00BA00C0" w:rsidRPr="006E3D78">
        <w:rPr>
          <w:rFonts w:cs="Arial"/>
          <w:b/>
          <w:color w:val="0070C0"/>
          <w:sz w:val="36"/>
          <w:szCs w:val="36"/>
        </w:rPr>
        <w:t>Questionnaire</w:t>
      </w:r>
    </w:p>
    <w:p w14:paraId="38E118A7" w14:textId="77777777" w:rsidR="00E776D2" w:rsidRDefault="00E776D2" w:rsidP="00004D7D">
      <w:pPr>
        <w:pStyle w:val="BasicParagraph"/>
        <w:suppressAutoHyphens/>
        <w:rPr>
          <w:rFonts w:ascii="Arial" w:hAnsi="Arial" w:cs="Arial"/>
        </w:rPr>
      </w:pPr>
    </w:p>
    <w:p w14:paraId="244804C8" w14:textId="6620CDA5" w:rsidR="002E27B7" w:rsidRPr="007B50FE" w:rsidRDefault="002E27B7" w:rsidP="002E27B7">
      <w:pPr>
        <w:rPr>
          <w:rFonts w:cs="Arial"/>
          <w:szCs w:val="24"/>
        </w:rPr>
      </w:pPr>
      <w:bookmarkStart w:id="0" w:name="_Hlk219964088"/>
      <w:r w:rsidRPr="007B50FE">
        <w:rPr>
          <w:rFonts w:cs="Arial"/>
          <w:szCs w:val="24"/>
        </w:rPr>
        <w:t>Kent County Council (KCC) is asking for views on</w:t>
      </w:r>
      <w:r>
        <w:rPr>
          <w:rFonts w:cs="Arial"/>
          <w:szCs w:val="24"/>
        </w:rPr>
        <w:t xml:space="preserve"> a</w:t>
      </w:r>
      <w:r w:rsidRPr="007B50FE">
        <w:rPr>
          <w:rFonts w:cs="Arial"/>
          <w:szCs w:val="24"/>
        </w:rPr>
        <w:t xml:space="preserve"> proposed change to its Statement of Priorities, which sets out how the </w:t>
      </w:r>
      <w:r w:rsidR="00DB6075">
        <w:rPr>
          <w:rFonts w:cs="Arial"/>
          <w:szCs w:val="24"/>
        </w:rPr>
        <w:t>c</w:t>
      </w:r>
      <w:r w:rsidRPr="007B50FE">
        <w:rPr>
          <w:rFonts w:cs="Arial"/>
          <w:szCs w:val="24"/>
        </w:rPr>
        <w:t>ouncil process</w:t>
      </w:r>
      <w:r>
        <w:rPr>
          <w:rFonts w:cs="Arial"/>
          <w:szCs w:val="24"/>
        </w:rPr>
        <w:t>es</w:t>
      </w:r>
      <w:r w:rsidRPr="007B50FE">
        <w:rPr>
          <w:rFonts w:cs="Arial"/>
          <w:szCs w:val="24"/>
        </w:rPr>
        <w:t xml:space="preserve"> Section 53 applications.</w:t>
      </w:r>
    </w:p>
    <w:bookmarkEnd w:id="0"/>
    <w:p w14:paraId="60727BB5" w14:textId="77777777" w:rsidR="002E27B7" w:rsidRDefault="002E27B7" w:rsidP="0095499C">
      <w:pPr>
        <w:rPr>
          <w:rFonts w:cs="Arial"/>
          <w:szCs w:val="24"/>
        </w:rPr>
      </w:pPr>
    </w:p>
    <w:p w14:paraId="4B093ED2" w14:textId="1EEA5793" w:rsidR="002E27B7" w:rsidRPr="007B50FE" w:rsidRDefault="002E27B7" w:rsidP="002E27B7">
      <w:pPr>
        <w:rPr>
          <w:rFonts w:cs="Arial"/>
          <w:szCs w:val="24"/>
        </w:rPr>
      </w:pPr>
      <w:r w:rsidRPr="00EF678F">
        <w:rPr>
          <w:rFonts w:cs="Arial"/>
          <w:szCs w:val="24"/>
        </w:rPr>
        <w:t xml:space="preserve">The Definitive Map and Statement (DMS) is the legal record of </w:t>
      </w:r>
      <w:r>
        <w:rPr>
          <w:rFonts w:cs="Arial"/>
          <w:szCs w:val="24"/>
        </w:rPr>
        <w:t>P</w:t>
      </w:r>
      <w:r w:rsidRPr="00EF678F">
        <w:rPr>
          <w:rFonts w:cs="Arial"/>
          <w:szCs w:val="24"/>
        </w:rPr>
        <w:t xml:space="preserve">ublic </w:t>
      </w:r>
      <w:r>
        <w:rPr>
          <w:rFonts w:cs="Arial"/>
          <w:szCs w:val="24"/>
        </w:rPr>
        <w:t>R</w:t>
      </w:r>
      <w:r w:rsidRPr="00EF678F">
        <w:rPr>
          <w:rFonts w:cs="Arial"/>
          <w:szCs w:val="24"/>
        </w:rPr>
        <w:t xml:space="preserve">ights of </w:t>
      </w:r>
      <w:r>
        <w:rPr>
          <w:rFonts w:cs="Arial"/>
          <w:szCs w:val="24"/>
        </w:rPr>
        <w:t>W</w:t>
      </w:r>
      <w:r w:rsidRPr="00EF678F">
        <w:rPr>
          <w:rFonts w:cs="Arial"/>
          <w:szCs w:val="24"/>
        </w:rPr>
        <w:t>ay</w:t>
      </w:r>
      <w:r>
        <w:rPr>
          <w:rFonts w:cs="Arial"/>
          <w:szCs w:val="24"/>
        </w:rPr>
        <w:t xml:space="preserve">. Section 53 of the </w:t>
      </w:r>
      <w:r w:rsidRPr="00EF678F">
        <w:rPr>
          <w:rFonts w:cs="Arial"/>
          <w:szCs w:val="24"/>
        </w:rPr>
        <w:t xml:space="preserve">Wildlife and Countryside Act 1981 places a </w:t>
      </w:r>
      <w:r>
        <w:rPr>
          <w:rFonts w:cs="Arial"/>
          <w:szCs w:val="24"/>
        </w:rPr>
        <w:t xml:space="preserve">legal </w:t>
      </w:r>
      <w:r w:rsidRPr="00EF678F">
        <w:rPr>
          <w:rFonts w:cs="Arial"/>
          <w:szCs w:val="24"/>
        </w:rPr>
        <w:t xml:space="preserve">duty on </w:t>
      </w:r>
      <w:r>
        <w:rPr>
          <w:rFonts w:cs="Arial"/>
          <w:szCs w:val="24"/>
        </w:rPr>
        <w:t>KCC</w:t>
      </w:r>
      <w:r w:rsidRPr="00EF678F">
        <w:rPr>
          <w:rFonts w:cs="Arial"/>
          <w:szCs w:val="24"/>
        </w:rPr>
        <w:t xml:space="preserve"> as the</w:t>
      </w:r>
      <w:r>
        <w:rPr>
          <w:rFonts w:cs="Arial"/>
          <w:szCs w:val="24"/>
        </w:rPr>
        <w:t xml:space="preserve"> S</w:t>
      </w:r>
      <w:r w:rsidRPr="00EF678F">
        <w:rPr>
          <w:rFonts w:cs="Arial"/>
          <w:szCs w:val="24"/>
        </w:rPr>
        <w:t xml:space="preserve">urveying </w:t>
      </w:r>
      <w:r>
        <w:rPr>
          <w:rFonts w:cs="Arial"/>
          <w:szCs w:val="24"/>
        </w:rPr>
        <w:t>A</w:t>
      </w:r>
      <w:r w:rsidRPr="00EF678F">
        <w:rPr>
          <w:rFonts w:cs="Arial"/>
          <w:szCs w:val="24"/>
        </w:rPr>
        <w:t xml:space="preserve">uthority to </w:t>
      </w:r>
      <w:r>
        <w:rPr>
          <w:rFonts w:cs="Arial"/>
          <w:szCs w:val="24"/>
        </w:rPr>
        <w:t>‘</w:t>
      </w:r>
      <w:r w:rsidRPr="00EF678F">
        <w:rPr>
          <w:rFonts w:cs="Arial"/>
          <w:szCs w:val="24"/>
        </w:rPr>
        <w:t>keep the DMS under continuous review</w:t>
      </w:r>
      <w:r>
        <w:rPr>
          <w:rFonts w:cs="Arial"/>
          <w:szCs w:val="24"/>
        </w:rPr>
        <w:t>’</w:t>
      </w:r>
      <w:r w:rsidRPr="00EF678F">
        <w:rPr>
          <w:rFonts w:cs="Arial"/>
          <w:szCs w:val="24"/>
        </w:rPr>
        <w:t>.</w:t>
      </w:r>
      <w:r>
        <w:rPr>
          <w:rFonts w:cs="Arial"/>
          <w:szCs w:val="24"/>
        </w:rPr>
        <w:t xml:space="preserve"> </w:t>
      </w:r>
      <w:r w:rsidRPr="007B50FE">
        <w:rPr>
          <w:rFonts w:cs="Arial"/>
          <w:szCs w:val="24"/>
        </w:rPr>
        <w:t>Under Section 53 anyone can apply to KCC</w:t>
      </w:r>
      <w:r>
        <w:rPr>
          <w:rFonts w:cs="Arial"/>
          <w:szCs w:val="24"/>
        </w:rPr>
        <w:t xml:space="preserve"> </w:t>
      </w:r>
      <w:r w:rsidRPr="007B50FE">
        <w:rPr>
          <w:rFonts w:cs="Arial"/>
          <w:szCs w:val="24"/>
        </w:rPr>
        <w:t xml:space="preserve">to amend the DMS </w:t>
      </w:r>
      <w:bookmarkStart w:id="1" w:name="_Hlk219986392"/>
      <w:bookmarkStart w:id="2" w:name="_Hlk219964155"/>
      <w:r w:rsidRPr="007B50FE">
        <w:rPr>
          <w:rFonts w:cs="Arial"/>
          <w:szCs w:val="24"/>
        </w:rPr>
        <w:t>to add, upgrade, downgrade, or delete a Public Right of Way</w:t>
      </w:r>
      <w:bookmarkEnd w:id="1"/>
      <w:r w:rsidRPr="007B50FE">
        <w:rPr>
          <w:rFonts w:cs="Arial"/>
          <w:szCs w:val="24"/>
        </w:rPr>
        <w:t xml:space="preserve">. </w:t>
      </w:r>
      <w:bookmarkEnd w:id="2"/>
      <w:r w:rsidRPr="007B50FE">
        <w:rPr>
          <w:rFonts w:cs="Arial"/>
          <w:szCs w:val="24"/>
        </w:rPr>
        <w:t xml:space="preserve">KCC has a duty to investigate </w:t>
      </w:r>
      <w:r>
        <w:rPr>
          <w:rFonts w:cs="Arial"/>
          <w:szCs w:val="24"/>
        </w:rPr>
        <w:t xml:space="preserve">and determine </w:t>
      </w:r>
      <w:r w:rsidRPr="007B50FE">
        <w:rPr>
          <w:rFonts w:cs="Arial"/>
          <w:szCs w:val="24"/>
        </w:rPr>
        <w:t>every application it receives</w:t>
      </w:r>
      <w:r>
        <w:rPr>
          <w:rFonts w:cs="Arial"/>
          <w:szCs w:val="24"/>
        </w:rPr>
        <w:t xml:space="preserve"> in accordance with its Statement of Priorities</w:t>
      </w:r>
      <w:r w:rsidRPr="007B50FE">
        <w:rPr>
          <w:rFonts w:cs="Arial"/>
          <w:szCs w:val="24"/>
        </w:rPr>
        <w:t xml:space="preserve">. </w:t>
      </w:r>
    </w:p>
    <w:p w14:paraId="215AA32C" w14:textId="77777777" w:rsidR="002E27B7" w:rsidRDefault="002E27B7" w:rsidP="0095499C">
      <w:pPr>
        <w:rPr>
          <w:rFonts w:cs="Arial"/>
          <w:szCs w:val="24"/>
        </w:rPr>
      </w:pPr>
    </w:p>
    <w:p w14:paraId="17F54CA0" w14:textId="5941F878" w:rsidR="0095499C" w:rsidRPr="00BC4152" w:rsidRDefault="002E27B7" w:rsidP="0095499C">
      <w:pPr>
        <w:rPr>
          <w:rFonts w:cs="Arial"/>
          <w:szCs w:val="24"/>
        </w:rPr>
      </w:pPr>
      <w:r>
        <w:rPr>
          <w:rFonts w:cs="Arial"/>
          <w:szCs w:val="24"/>
        </w:rPr>
        <w:t>We are</w:t>
      </w:r>
      <w:r w:rsidR="0095499C">
        <w:rPr>
          <w:rFonts w:cs="Arial"/>
          <w:szCs w:val="24"/>
        </w:rPr>
        <w:t xml:space="preserve"> proposing </w:t>
      </w:r>
      <w:r>
        <w:rPr>
          <w:rFonts w:cs="Arial"/>
          <w:szCs w:val="24"/>
        </w:rPr>
        <w:t>to prioritise</w:t>
      </w:r>
      <w:r w:rsidR="0095499C">
        <w:rPr>
          <w:rFonts w:cs="Arial"/>
          <w:szCs w:val="24"/>
        </w:rPr>
        <w:t xml:space="preserve"> user-based applications</w:t>
      </w:r>
      <w:r>
        <w:rPr>
          <w:rFonts w:cs="Arial"/>
          <w:szCs w:val="24"/>
        </w:rPr>
        <w:t xml:space="preserve">, which would mean </w:t>
      </w:r>
      <w:r w:rsidR="0095499C" w:rsidRPr="00BC4152">
        <w:rPr>
          <w:rFonts w:cs="Arial"/>
          <w:szCs w:val="24"/>
        </w:rPr>
        <w:t>taking them out of submission order</w:t>
      </w:r>
      <w:r w:rsidR="0095499C">
        <w:rPr>
          <w:rFonts w:cs="Arial"/>
          <w:szCs w:val="24"/>
        </w:rPr>
        <w:t xml:space="preserve"> so that </w:t>
      </w:r>
      <w:r w:rsidR="0095499C" w:rsidRPr="00BC4152">
        <w:rPr>
          <w:rFonts w:cs="Arial"/>
          <w:szCs w:val="24"/>
        </w:rPr>
        <w:t>for every historic</w:t>
      </w:r>
      <w:r w:rsidR="0095499C" w:rsidRPr="00BC4152">
        <w:rPr>
          <w:rFonts w:cs="Arial"/>
          <w:szCs w:val="24"/>
        </w:rPr>
        <w:noBreakHyphen/>
        <w:t>based application allocated, one user</w:t>
      </w:r>
      <w:r w:rsidR="0095499C" w:rsidRPr="00BC4152">
        <w:rPr>
          <w:rFonts w:cs="Arial"/>
          <w:szCs w:val="24"/>
        </w:rPr>
        <w:noBreakHyphen/>
        <w:t>based application w</w:t>
      </w:r>
      <w:r>
        <w:rPr>
          <w:rFonts w:cs="Arial"/>
          <w:szCs w:val="24"/>
        </w:rPr>
        <w:t>ould</w:t>
      </w:r>
      <w:r w:rsidR="0095499C" w:rsidRPr="00BC4152">
        <w:rPr>
          <w:rFonts w:cs="Arial"/>
          <w:szCs w:val="24"/>
        </w:rPr>
        <w:t xml:space="preserve"> be allocated.</w:t>
      </w:r>
    </w:p>
    <w:p w14:paraId="4F377B22" w14:textId="7BE0B741" w:rsidR="0095499C" w:rsidRDefault="0095499C" w:rsidP="0095499C">
      <w:pPr>
        <w:rPr>
          <w:rFonts w:cs="Arial"/>
          <w:szCs w:val="24"/>
        </w:rPr>
      </w:pPr>
    </w:p>
    <w:p w14:paraId="1E7BB44D" w14:textId="1B4D6DB0" w:rsidR="0095499C" w:rsidRPr="00BC4152" w:rsidRDefault="0095499C" w:rsidP="0095499C">
      <w:pPr>
        <w:rPr>
          <w:rFonts w:cs="Arial"/>
          <w:szCs w:val="24"/>
        </w:rPr>
      </w:pPr>
      <w:r w:rsidRPr="00BC4152">
        <w:rPr>
          <w:rFonts w:cs="Arial"/>
          <w:szCs w:val="24"/>
        </w:rPr>
        <w:t>Both types of application w</w:t>
      </w:r>
      <w:r>
        <w:rPr>
          <w:rFonts w:cs="Arial"/>
          <w:szCs w:val="24"/>
        </w:rPr>
        <w:t>ould</w:t>
      </w:r>
      <w:r w:rsidRPr="00BC4152">
        <w:rPr>
          <w:rFonts w:cs="Arial"/>
          <w:szCs w:val="24"/>
        </w:rPr>
        <w:t xml:space="preserve"> continue to be allocated in the order they were received, unless one of the acceleration criteria in paragraphs 4.14–4.25 of the Statement of Priorities applies.</w:t>
      </w:r>
    </w:p>
    <w:p w14:paraId="08E3543A" w14:textId="77777777" w:rsidR="002E27B7" w:rsidRDefault="002E27B7" w:rsidP="002537D3">
      <w:pPr>
        <w:pStyle w:val="BasicParagraph"/>
        <w:suppressAutoHyphens/>
        <w:spacing w:line="276" w:lineRule="auto"/>
        <w:rPr>
          <w:rFonts w:ascii="Arial" w:hAnsi="Arial" w:cs="Arial"/>
          <w:highlight w:val="yellow"/>
        </w:rPr>
      </w:pPr>
    </w:p>
    <w:p w14:paraId="2447FDE9" w14:textId="26CC493D" w:rsidR="00943606" w:rsidRDefault="002537D3" w:rsidP="002537D3">
      <w:pPr>
        <w:rPr>
          <w:rFonts w:cs="Arial"/>
        </w:rPr>
      </w:pPr>
      <w:r w:rsidRPr="008A4689">
        <w:rPr>
          <w:rFonts w:cs="Arial"/>
        </w:rPr>
        <w:t xml:space="preserve">More information is available in the </w:t>
      </w:r>
      <w:r w:rsidR="00943606" w:rsidRPr="008A4689">
        <w:rPr>
          <w:rFonts w:cs="Arial"/>
        </w:rPr>
        <w:t>Consultation Document</w:t>
      </w:r>
      <w:r w:rsidRPr="008A4689">
        <w:rPr>
          <w:rFonts w:cs="Arial"/>
        </w:rPr>
        <w:t xml:space="preserve">. </w:t>
      </w:r>
      <w:r w:rsidR="00943606" w:rsidRPr="008A4689">
        <w:rPr>
          <w:rFonts w:cs="Arial"/>
        </w:rPr>
        <w:t>All</w:t>
      </w:r>
      <w:r w:rsidR="00943606">
        <w:rPr>
          <w:rFonts w:cs="Arial"/>
        </w:rPr>
        <w:t xml:space="preserve"> of the consultation material is available from our website </w:t>
      </w:r>
      <w:hyperlink r:id="rId11" w:history="1">
        <w:r w:rsidR="00A82FD2" w:rsidRPr="00CA485C">
          <w:rPr>
            <w:rStyle w:val="Hyperlink"/>
            <w:rFonts w:cs="Arial"/>
          </w:rPr>
          <w:t>www.kent.gov.uk/statementofpriorities</w:t>
        </w:r>
      </w:hyperlink>
      <w:hyperlink r:id="rId12" w:history="1"/>
      <w:r w:rsidR="00943606" w:rsidRPr="00135C66">
        <w:rPr>
          <w:rFonts w:asciiTheme="minorBidi" w:hAnsiTheme="minorBidi"/>
        </w:rPr>
        <w:t xml:space="preserve"> or in paper copy </w:t>
      </w:r>
      <w:r w:rsidR="00D85534" w:rsidRPr="00135C66">
        <w:rPr>
          <w:rFonts w:asciiTheme="minorBidi" w:hAnsiTheme="minorBidi"/>
        </w:rPr>
        <w:t>on request</w:t>
      </w:r>
      <w:r w:rsidR="00943606" w:rsidRPr="00135C66">
        <w:rPr>
          <w:rFonts w:asciiTheme="minorBidi" w:hAnsiTheme="minorBidi"/>
        </w:rPr>
        <w:t>.</w:t>
      </w:r>
      <w:r w:rsidR="00943606">
        <w:rPr>
          <w:rFonts w:cs="Arial"/>
        </w:rPr>
        <w:t xml:space="preserve"> </w:t>
      </w:r>
    </w:p>
    <w:p w14:paraId="74F72972" w14:textId="77777777" w:rsidR="002537D3" w:rsidRDefault="002537D3" w:rsidP="002537D3">
      <w:pPr>
        <w:pStyle w:val="BasicParagraph"/>
        <w:suppressAutoHyphens/>
        <w:spacing w:line="276" w:lineRule="auto"/>
        <w:rPr>
          <w:rFonts w:ascii="Arial" w:hAnsi="Arial" w:cs="Arial"/>
          <w:color w:val="auto"/>
        </w:rPr>
      </w:pPr>
    </w:p>
    <w:p w14:paraId="7B38BDE9" w14:textId="1C04CEE3" w:rsidR="00CA7AD6" w:rsidRDefault="00CA7AD6" w:rsidP="002537D3">
      <w:pPr>
        <w:pStyle w:val="BasicParagraph"/>
        <w:suppressAutoHyphens/>
        <w:spacing w:line="276" w:lineRule="auto"/>
        <w:rPr>
          <w:rFonts w:ascii="Arial" w:hAnsi="Arial" w:cs="Arial"/>
          <w:color w:val="auto"/>
          <w:shd w:val="clear" w:color="auto" w:fill="FFFFFF"/>
        </w:rPr>
      </w:pPr>
      <w:r w:rsidRPr="009720F4">
        <w:rPr>
          <w:rFonts w:ascii="Arial" w:hAnsi="Arial" w:cs="Arial"/>
          <w:color w:val="auto"/>
        </w:rPr>
        <w:t xml:space="preserve">If you have any questions regarding </w:t>
      </w:r>
      <w:r w:rsidRPr="00724334">
        <w:rPr>
          <w:rFonts w:ascii="Arial" w:hAnsi="Arial" w:cs="Arial"/>
          <w:color w:val="auto"/>
        </w:rPr>
        <w:t>the</w:t>
      </w:r>
      <w:r w:rsidR="002537D3">
        <w:rPr>
          <w:rFonts w:ascii="Arial" w:hAnsi="Arial" w:cs="Arial"/>
          <w:color w:val="auto"/>
        </w:rPr>
        <w:t xml:space="preserve"> consultation or</w:t>
      </w:r>
      <w:r w:rsidR="00F46509">
        <w:rPr>
          <w:rFonts w:ascii="Arial" w:hAnsi="Arial" w:cs="Arial"/>
          <w:color w:val="auto"/>
        </w:rPr>
        <w:t xml:space="preserve"> need any help to take part</w:t>
      </w:r>
      <w:r>
        <w:rPr>
          <w:rFonts w:ascii="Arial" w:hAnsi="Arial" w:cs="Arial"/>
          <w:color w:val="auto"/>
        </w:rPr>
        <w:t>,</w:t>
      </w:r>
      <w:r w:rsidRPr="00724334">
        <w:rPr>
          <w:rFonts w:ascii="Arial" w:hAnsi="Arial" w:cs="Arial"/>
          <w:color w:val="auto"/>
        </w:rPr>
        <w:t xml:space="preserve"> </w:t>
      </w:r>
      <w:r w:rsidRPr="009720F4">
        <w:rPr>
          <w:rFonts w:ascii="Arial" w:hAnsi="Arial" w:cs="Arial"/>
          <w:color w:val="auto"/>
        </w:rPr>
        <w:t>please email</w:t>
      </w:r>
      <w:r w:rsidR="002537D3">
        <w:rPr>
          <w:rFonts w:ascii="Arial" w:hAnsi="Arial" w:cs="Arial"/>
          <w:color w:val="auto"/>
        </w:rPr>
        <w:t xml:space="preserve"> </w:t>
      </w:r>
      <w:hyperlink r:id="rId13" w:history="1">
        <w:r w:rsidR="002537D3" w:rsidRPr="001576A2">
          <w:rPr>
            <w:rStyle w:val="Hyperlink"/>
            <w:rFonts w:asciiTheme="minorBidi" w:hAnsiTheme="minorBidi" w:cstheme="minorBidi"/>
          </w:rPr>
          <w:t>PROW@kent.gov.uk</w:t>
        </w:r>
      </w:hyperlink>
      <w:r w:rsidRPr="009720F4">
        <w:rPr>
          <w:rFonts w:ascii="Arial" w:hAnsi="Arial" w:cs="Arial"/>
          <w:color w:val="auto"/>
          <w:shd w:val="clear" w:color="auto" w:fill="FFFFFF"/>
        </w:rPr>
        <w:t>.</w:t>
      </w:r>
    </w:p>
    <w:p w14:paraId="5DD06C18" w14:textId="77777777" w:rsidR="002537D3" w:rsidRDefault="002537D3" w:rsidP="002537D3">
      <w:pPr>
        <w:pStyle w:val="BasicParagraph"/>
        <w:suppressAutoHyphens/>
        <w:spacing w:line="276" w:lineRule="auto"/>
        <w:rPr>
          <w:rFonts w:ascii="Arial" w:hAnsi="Arial" w:cs="Arial"/>
        </w:rPr>
      </w:pPr>
    </w:p>
    <w:p w14:paraId="1C9A8429" w14:textId="7980BED8" w:rsidR="00CA7AD6" w:rsidRPr="00135C66" w:rsidRDefault="00CA7AD6" w:rsidP="002537D3">
      <w:pPr>
        <w:pStyle w:val="BasicParagraph"/>
        <w:suppressAutoHyphens/>
        <w:spacing w:after="80" w:line="276" w:lineRule="auto"/>
        <w:rPr>
          <w:rFonts w:ascii="Arial" w:hAnsi="Arial" w:cs="Arial"/>
          <w:b/>
          <w:bCs/>
          <w:sz w:val="28"/>
          <w:szCs w:val="28"/>
        </w:rPr>
      </w:pPr>
      <w:r w:rsidRPr="00135C66">
        <w:rPr>
          <w:rFonts w:ascii="Arial" w:hAnsi="Arial" w:cs="Arial"/>
          <w:b/>
          <w:bCs/>
          <w:sz w:val="28"/>
          <w:szCs w:val="28"/>
        </w:rPr>
        <w:t>Have your say</w:t>
      </w:r>
    </w:p>
    <w:p w14:paraId="76247D86" w14:textId="67D13342" w:rsidR="00315D2C" w:rsidRDefault="00351C5B" w:rsidP="00A82FD2">
      <w:pPr>
        <w:pStyle w:val="BasicParagraph"/>
        <w:suppressAutoHyphens/>
        <w:spacing w:after="240" w:line="276" w:lineRule="auto"/>
        <w:rPr>
          <w:rFonts w:ascii="Arial" w:hAnsi="Arial" w:cs="Arial"/>
        </w:rPr>
      </w:pPr>
      <w:r>
        <w:rPr>
          <w:rFonts w:ascii="Arial" w:hAnsi="Arial" w:cs="Arial"/>
        </w:rPr>
        <w:t>W</w:t>
      </w:r>
      <w:r w:rsidR="00C845F5">
        <w:rPr>
          <w:rFonts w:ascii="Arial" w:hAnsi="Arial" w:cs="Arial"/>
        </w:rPr>
        <w:t xml:space="preserve">e want to hear your views </w:t>
      </w:r>
      <w:r>
        <w:rPr>
          <w:rFonts w:ascii="Arial" w:hAnsi="Arial" w:cs="Arial"/>
        </w:rPr>
        <w:t xml:space="preserve">on </w:t>
      </w:r>
      <w:r w:rsidR="002537D3">
        <w:rPr>
          <w:rFonts w:ascii="Arial" w:hAnsi="Arial" w:cs="Arial"/>
        </w:rPr>
        <w:t xml:space="preserve">our proposal </w:t>
      </w:r>
      <w:r w:rsidR="00236D0E">
        <w:rPr>
          <w:rFonts w:ascii="Arial" w:hAnsi="Arial" w:cs="Arial"/>
        </w:rPr>
        <w:t xml:space="preserve">and </w:t>
      </w:r>
      <w:r w:rsidR="00C845F5">
        <w:rPr>
          <w:rFonts w:ascii="Arial" w:hAnsi="Arial" w:cs="Arial"/>
        </w:rPr>
        <w:t>h</w:t>
      </w:r>
      <w:r w:rsidR="00FF72C4">
        <w:rPr>
          <w:rFonts w:ascii="Arial" w:hAnsi="Arial" w:cs="Arial"/>
        </w:rPr>
        <w:t xml:space="preserve">ave provided this questionnaire for you to give your </w:t>
      </w:r>
      <w:r w:rsidR="001A26F4">
        <w:rPr>
          <w:rFonts w:ascii="Arial" w:hAnsi="Arial" w:cs="Arial"/>
        </w:rPr>
        <w:t>feedback</w:t>
      </w:r>
      <w:r w:rsidR="00FF72C4">
        <w:rPr>
          <w:rFonts w:ascii="Arial" w:hAnsi="Arial" w:cs="Arial"/>
        </w:rPr>
        <w:t xml:space="preserve">. </w:t>
      </w:r>
    </w:p>
    <w:p w14:paraId="4A581462" w14:textId="39FD6B3C" w:rsidR="000C2C82" w:rsidRDefault="00C845F5" w:rsidP="004976CF">
      <w:pPr>
        <w:pStyle w:val="BasicParagraph"/>
        <w:suppressAutoHyphens/>
        <w:spacing w:after="240" w:line="276" w:lineRule="auto"/>
        <w:rPr>
          <w:rFonts w:ascii="Arial" w:hAnsi="Arial" w:cs="Arial"/>
        </w:rPr>
      </w:pPr>
      <w:r w:rsidRPr="0F1C5972">
        <w:rPr>
          <w:rFonts w:ascii="Arial" w:hAnsi="Arial" w:cs="Arial"/>
        </w:rPr>
        <w:t>Th</w:t>
      </w:r>
      <w:r w:rsidR="002537D3">
        <w:rPr>
          <w:rFonts w:ascii="Arial" w:hAnsi="Arial" w:cs="Arial"/>
        </w:rPr>
        <w:t>e consultation q</w:t>
      </w:r>
      <w:r w:rsidRPr="0F1C5972">
        <w:rPr>
          <w:rFonts w:ascii="Arial" w:hAnsi="Arial" w:cs="Arial"/>
        </w:rPr>
        <w:t xml:space="preserve">uestionnaire </w:t>
      </w:r>
      <w:r w:rsidR="002537D3">
        <w:rPr>
          <w:rFonts w:ascii="Arial" w:hAnsi="Arial" w:cs="Arial"/>
        </w:rPr>
        <w:t xml:space="preserve">should </w:t>
      </w:r>
      <w:r w:rsidRPr="0F1C5972">
        <w:rPr>
          <w:rFonts w:ascii="Arial" w:hAnsi="Arial" w:cs="Arial"/>
        </w:rPr>
        <w:t xml:space="preserve">be completed online at </w:t>
      </w:r>
      <w:hyperlink r:id="rId14" w:history="1">
        <w:r w:rsidR="00A82FD2" w:rsidRPr="00000330">
          <w:rPr>
            <w:rStyle w:val="Hyperlink"/>
            <w:rFonts w:ascii="Arial" w:hAnsi="Arial" w:cs="Arial"/>
          </w:rPr>
          <w:t>www.kent.gov.uk/statementofpriorities</w:t>
        </w:r>
      </w:hyperlink>
      <w:r>
        <w:rPr>
          <w:rFonts w:ascii="Arial" w:hAnsi="Arial" w:cs="Arial"/>
        </w:rPr>
        <w:t xml:space="preserve">. </w:t>
      </w:r>
    </w:p>
    <w:p w14:paraId="006233D3" w14:textId="3812F544" w:rsidR="00C845F5" w:rsidRPr="00C845F5" w:rsidRDefault="0052516F" w:rsidP="004E3D67">
      <w:pPr>
        <w:pStyle w:val="BasicParagraph"/>
        <w:suppressAutoHyphens/>
        <w:spacing w:after="120" w:line="276" w:lineRule="auto"/>
        <w:rPr>
          <w:rFonts w:ascii="Arial" w:hAnsi="Arial" w:cs="Arial"/>
        </w:rPr>
      </w:pPr>
      <w:r>
        <w:rPr>
          <w:rFonts w:ascii="Arial" w:hAnsi="Arial" w:cs="Arial"/>
        </w:rPr>
        <w:t>If you can’t participate online, please</w:t>
      </w:r>
      <w:r w:rsidR="00C845F5" w:rsidRPr="00C845F5">
        <w:rPr>
          <w:rFonts w:ascii="Arial" w:hAnsi="Arial" w:cs="Arial"/>
        </w:rPr>
        <w:t xml:space="preserve"> fill in this paper form and return </w:t>
      </w:r>
      <w:r w:rsidR="007D193E">
        <w:rPr>
          <w:rFonts w:ascii="Arial" w:hAnsi="Arial" w:cs="Arial"/>
        </w:rPr>
        <w:t>by</w:t>
      </w:r>
      <w:r w:rsidR="00C845F5" w:rsidRPr="00C845F5">
        <w:rPr>
          <w:rFonts w:ascii="Arial" w:hAnsi="Arial" w:cs="Arial"/>
        </w:rPr>
        <w:t xml:space="preserve">: </w:t>
      </w:r>
    </w:p>
    <w:p w14:paraId="009EF6E1" w14:textId="4743F949" w:rsidR="00A82FD2" w:rsidRPr="002537D3" w:rsidRDefault="00C845F5" w:rsidP="00A82FD2">
      <w:pPr>
        <w:pStyle w:val="BasicParagraph"/>
        <w:numPr>
          <w:ilvl w:val="0"/>
          <w:numId w:val="14"/>
        </w:numPr>
        <w:suppressAutoHyphens/>
        <w:spacing w:before="40" w:line="276" w:lineRule="auto"/>
        <w:ind w:left="714" w:hanging="357"/>
        <w:rPr>
          <w:rFonts w:ascii="Arial" w:hAnsi="Arial" w:cs="Arial"/>
          <w:lang w:val="fr-FR"/>
        </w:rPr>
      </w:pPr>
      <w:proofErr w:type="gramStart"/>
      <w:r w:rsidRPr="00BE0C60">
        <w:rPr>
          <w:rFonts w:ascii="Arial" w:hAnsi="Arial" w:cs="Arial"/>
          <w:lang w:val="fr-FR"/>
        </w:rPr>
        <w:t>Email:</w:t>
      </w:r>
      <w:proofErr w:type="gramEnd"/>
      <w:r w:rsidRPr="00BE0C60">
        <w:rPr>
          <w:rFonts w:ascii="Arial" w:hAnsi="Arial" w:cs="Arial"/>
          <w:lang w:val="fr-FR"/>
        </w:rPr>
        <w:t xml:space="preserve"> </w:t>
      </w:r>
      <w:hyperlink r:id="rId15" w:history="1">
        <w:r w:rsidR="002537D3" w:rsidRPr="002537D3">
          <w:rPr>
            <w:rStyle w:val="Hyperlink"/>
            <w:rFonts w:asciiTheme="minorBidi" w:hAnsiTheme="minorBidi" w:cstheme="minorBidi"/>
            <w:lang w:val="fr-FR"/>
          </w:rPr>
          <w:t>PROW@kent.gov.uk</w:t>
        </w:r>
      </w:hyperlink>
    </w:p>
    <w:p w14:paraId="5CEF42A9" w14:textId="2EEFC422" w:rsidR="00FF72C4" w:rsidRPr="00A82FD2" w:rsidRDefault="007D193E" w:rsidP="00A82FD2">
      <w:pPr>
        <w:pStyle w:val="BasicParagraph"/>
        <w:numPr>
          <w:ilvl w:val="0"/>
          <w:numId w:val="14"/>
        </w:numPr>
        <w:suppressAutoHyphens/>
        <w:spacing w:before="40" w:line="276" w:lineRule="auto"/>
        <w:ind w:left="714" w:hanging="357"/>
        <w:rPr>
          <w:rFonts w:ascii="Arial" w:hAnsi="Arial" w:cs="Arial"/>
        </w:rPr>
      </w:pPr>
      <w:r w:rsidRPr="00A82FD2">
        <w:rPr>
          <w:rFonts w:ascii="Arial" w:hAnsi="Arial" w:cs="Arial"/>
        </w:rPr>
        <w:t>Post</w:t>
      </w:r>
      <w:r w:rsidR="00C845F5" w:rsidRPr="00A82FD2">
        <w:rPr>
          <w:rFonts w:ascii="Arial" w:hAnsi="Arial" w:cs="Arial"/>
        </w:rPr>
        <w:t xml:space="preserve">: </w:t>
      </w:r>
      <w:r w:rsidR="00A82FD2" w:rsidRPr="00A82FD2">
        <w:rPr>
          <w:rFonts w:ascii="Arial" w:hAnsi="Arial" w:cs="Arial"/>
          <w:bCs/>
        </w:rPr>
        <w:t>PROW &amp; Access</w:t>
      </w:r>
      <w:r w:rsidR="00C845F5" w:rsidRPr="00A82FD2">
        <w:rPr>
          <w:rFonts w:ascii="Arial" w:hAnsi="Arial" w:cs="Arial"/>
        </w:rPr>
        <w:t xml:space="preserve">, </w:t>
      </w:r>
      <w:r w:rsidR="00A82FD2">
        <w:rPr>
          <w:rFonts w:ascii="Arial" w:hAnsi="Arial" w:cs="Arial"/>
        </w:rPr>
        <w:t xml:space="preserve">Kent County Council, </w:t>
      </w:r>
      <w:r w:rsidR="50137F49" w:rsidRPr="00A82FD2">
        <w:rPr>
          <w:rFonts w:ascii="Arial" w:hAnsi="Arial" w:cs="Arial"/>
        </w:rPr>
        <w:t xml:space="preserve">Sessions </w:t>
      </w:r>
      <w:r w:rsidR="00C845F5" w:rsidRPr="00A82FD2">
        <w:rPr>
          <w:rFonts w:ascii="Arial" w:hAnsi="Arial" w:cs="Arial"/>
        </w:rPr>
        <w:t>House, Maidstone, Kent ME14 1X</w:t>
      </w:r>
      <w:r w:rsidR="06FD2BCB" w:rsidRPr="00A82FD2">
        <w:rPr>
          <w:rFonts w:ascii="Arial" w:hAnsi="Arial" w:cs="Arial"/>
        </w:rPr>
        <w:t>Q</w:t>
      </w:r>
    </w:p>
    <w:p w14:paraId="4635754B" w14:textId="77777777" w:rsidR="00E17F02" w:rsidRDefault="0052516F" w:rsidP="00236D0E">
      <w:pPr>
        <w:pStyle w:val="BasicParagraph"/>
        <w:suppressAutoHyphens/>
        <w:spacing w:before="200" w:after="240" w:line="276" w:lineRule="auto"/>
        <w:jc w:val="center"/>
        <w:rPr>
          <w:rFonts w:ascii="Arial" w:hAnsi="Arial" w:cs="Arial"/>
          <w:b/>
          <w:bCs/>
          <w:color w:val="auto"/>
        </w:rPr>
        <w:sectPr w:rsidR="00E17F02" w:rsidSect="001D4240">
          <w:headerReference w:type="default" r:id="rId16"/>
          <w:footerReference w:type="default" r:id="rId17"/>
          <w:pgSz w:w="11906" w:h="16838"/>
          <w:pgMar w:top="2127" w:right="964" w:bottom="1247" w:left="964" w:header="426" w:footer="709" w:gutter="0"/>
          <w:cols w:space="708"/>
          <w:docGrid w:linePitch="360"/>
        </w:sectPr>
      </w:pPr>
      <w:r>
        <w:rPr>
          <w:rFonts w:ascii="Arial" w:hAnsi="Arial" w:cs="Arial"/>
          <w:b/>
          <w:bCs/>
          <w:color w:val="auto"/>
          <w:spacing w:val="-5"/>
          <w:sz w:val="26"/>
          <w:szCs w:val="26"/>
        </w:rPr>
        <w:t xml:space="preserve">Please ensure your response reaches us by </w:t>
      </w:r>
      <w:r w:rsidRPr="00A97B14">
        <w:rPr>
          <w:rFonts w:ascii="Arial" w:hAnsi="Arial" w:cs="Arial"/>
          <w:b/>
          <w:bCs/>
          <w:color w:val="auto"/>
          <w:spacing w:val="-5"/>
          <w:sz w:val="26"/>
          <w:szCs w:val="26"/>
        </w:rPr>
        <w:t>m</w:t>
      </w:r>
      <w:r w:rsidRPr="00A97B14">
        <w:rPr>
          <w:rFonts w:ascii="Arial" w:hAnsi="Arial" w:cs="Arial"/>
          <w:b/>
          <w:bCs/>
          <w:color w:val="auto"/>
        </w:rPr>
        <w:t>idnight on</w:t>
      </w:r>
      <w:r>
        <w:rPr>
          <w:rFonts w:ascii="Arial" w:hAnsi="Arial" w:cs="Arial"/>
          <w:b/>
          <w:bCs/>
          <w:color w:val="auto"/>
        </w:rPr>
        <w:t xml:space="preserve"> </w:t>
      </w:r>
      <w:r w:rsidR="001F57F6" w:rsidRPr="00F33F22">
        <w:rPr>
          <w:rFonts w:ascii="Arial" w:hAnsi="Arial" w:cs="Arial"/>
          <w:b/>
          <w:bCs/>
          <w:color w:val="auto"/>
        </w:rPr>
        <w:t xml:space="preserve">Monday </w:t>
      </w:r>
      <w:r w:rsidR="00904242">
        <w:rPr>
          <w:rFonts w:ascii="Arial" w:hAnsi="Arial" w:cs="Arial"/>
          <w:b/>
          <w:bCs/>
          <w:color w:val="auto"/>
        </w:rPr>
        <w:t>23</w:t>
      </w:r>
      <w:r w:rsidR="001F57F6" w:rsidRPr="00F33F22">
        <w:rPr>
          <w:rFonts w:ascii="Arial" w:hAnsi="Arial" w:cs="Arial"/>
          <w:b/>
          <w:bCs/>
          <w:color w:val="auto"/>
        </w:rPr>
        <w:t xml:space="preserve"> March</w:t>
      </w:r>
      <w:r w:rsidRPr="00F33F22">
        <w:rPr>
          <w:rFonts w:ascii="Arial" w:hAnsi="Arial" w:cs="Arial"/>
          <w:b/>
          <w:bCs/>
          <w:color w:val="auto"/>
        </w:rPr>
        <w:t xml:space="preserve"> 202</w:t>
      </w:r>
      <w:r w:rsidR="001F57F6" w:rsidRPr="00F33F22">
        <w:rPr>
          <w:rFonts w:ascii="Arial" w:hAnsi="Arial" w:cs="Arial"/>
          <w:b/>
          <w:bCs/>
          <w:color w:val="auto"/>
        </w:rPr>
        <w:t>6</w:t>
      </w:r>
      <w:r w:rsidRPr="00F33F22">
        <w:rPr>
          <w:rFonts w:ascii="Arial" w:hAnsi="Arial" w:cs="Arial"/>
          <w:b/>
          <w:bCs/>
          <w:color w:val="auto"/>
        </w:rPr>
        <w:t>.</w:t>
      </w:r>
    </w:p>
    <w:p w14:paraId="66A08A90" w14:textId="77777777" w:rsidR="002537D3" w:rsidRPr="00135C66" w:rsidRDefault="002537D3" w:rsidP="002537D3">
      <w:pPr>
        <w:pStyle w:val="BasicParagraph"/>
        <w:suppressAutoHyphens/>
        <w:spacing w:before="120" w:after="120" w:line="276" w:lineRule="auto"/>
        <w:rPr>
          <w:rFonts w:ascii="Arial" w:hAnsi="Arial" w:cs="Arial"/>
          <w:b/>
          <w:bCs/>
          <w:color w:val="auto"/>
          <w:spacing w:val="-5"/>
          <w:sz w:val="26"/>
          <w:szCs w:val="26"/>
          <w:highlight w:val="yellow"/>
        </w:rPr>
      </w:pPr>
    </w:p>
    <w:p w14:paraId="79E86760" w14:textId="29B66D0A" w:rsidR="00BA00C0" w:rsidRDefault="00BA00C0" w:rsidP="004976CF">
      <w:pPr>
        <w:pStyle w:val="BasicParagraph"/>
        <w:suppressAutoHyphens/>
        <w:spacing w:after="240" w:line="276" w:lineRule="auto"/>
        <w:rPr>
          <w:rFonts w:ascii="Arial" w:hAnsi="Arial" w:cs="Arial"/>
        </w:rPr>
      </w:pPr>
      <w:r>
        <w:rPr>
          <w:rFonts w:ascii="Arial" w:hAnsi="Arial" w:cs="Arial"/>
          <w:b/>
          <w:bCs/>
          <w:color w:val="auto"/>
        </w:rPr>
        <w:t xml:space="preserve">Privacy: </w:t>
      </w:r>
      <w:r w:rsidR="00740783" w:rsidRPr="003907A4">
        <w:rPr>
          <w:rFonts w:ascii="Arial" w:hAnsi="Arial" w:cs="Arial"/>
        </w:rPr>
        <w:t xml:space="preserve">Kent County Council (KCC) collects and processes personal information in order to provide a range of public services. KCC respects the privacy of individuals and endeavours to ensure personal information is collected fairly, lawfully, and in compliance with the </w:t>
      </w:r>
      <w:r w:rsidR="00E22DCE">
        <w:rPr>
          <w:rFonts w:ascii="Arial" w:hAnsi="Arial" w:cs="Arial"/>
        </w:rPr>
        <w:t xml:space="preserve">United Kingdom </w:t>
      </w:r>
      <w:r w:rsidR="00740783" w:rsidRPr="003907A4">
        <w:rPr>
          <w:rFonts w:ascii="Arial" w:hAnsi="Arial" w:cs="Arial"/>
        </w:rPr>
        <w:t xml:space="preserve">General Data Protection Regulation and Data Protection Act 2018. Read the full Privacy </w:t>
      </w:r>
      <w:r w:rsidR="00C444F9">
        <w:rPr>
          <w:rFonts w:ascii="Arial" w:hAnsi="Arial" w:cs="Arial"/>
        </w:rPr>
        <w:t>Policy</w:t>
      </w:r>
      <w:r w:rsidR="00740783" w:rsidRPr="003907A4">
        <w:rPr>
          <w:rFonts w:ascii="Arial" w:hAnsi="Arial" w:cs="Arial"/>
        </w:rPr>
        <w:t xml:space="preserve"> at the end of this document.</w:t>
      </w:r>
    </w:p>
    <w:p w14:paraId="42B0302E" w14:textId="139E011D" w:rsidR="00875E62" w:rsidRDefault="00BA00C0" w:rsidP="004976CF">
      <w:pPr>
        <w:suppressAutoHyphens/>
        <w:autoSpaceDE w:val="0"/>
        <w:autoSpaceDN w:val="0"/>
        <w:adjustRightInd w:val="0"/>
        <w:spacing w:after="240"/>
        <w:textAlignment w:val="center"/>
        <w:rPr>
          <w:rFonts w:cs="Arial"/>
          <w:szCs w:val="24"/>
        </w:rPr>
        <w:sectPr w:rsidR="00875E62" w:rsidSect="00E17F02">
          <w:headerReference w:type="default" r:id="rId18"/>
          <w:pgSz w:w="11906" w:h="16838"/>
          <w:pgMar w:top="1361" w:right="964" w:bottom="1247" w:left="964" w:header="425" w:footer="709" w:gutter="0"/>
          <w:cols w:space="708"/>
          <w:docGrid w:linePitch="360"/>
        </w:sectPr>
      </w:pPr>
      <w:r>
        <w:rPr>
          <w:rFonts w:cs="Arial"/>
          <w:b/>
          <w:szCs w:val="24"/>
        </w:rPr>
        <w:t xml:space="preserve">Alternative </w:t>
      </w:r>
      <w:r w:rsidR="001D640D">
        <w:rPr>
          <w:rFonts w:cs="Arial"/>
          <w:b/>
          <w:szCs w:val="24"/>
        </w:rPr>
        <w:t>f</w:t>
      </w:r>
      <w:r>
        <w:rPr>
          <w:rFonts w:cs="Arial"/>
          <w:b/>
          <w:szCs w:val="24"/>
        </w:rPr>
        <w:t>ormats</w:t>
      </w:r>
      <w:r w:rsidR="005C04E0">
        <w:rPr>
          <w:rFonts w:cs="Arial"/>
          <w:b/>
          <w:szCs w:val="24"/>
        </w:rPr>
        <w:t xml:space="preserve">: </w:t>
      </w:r>
      <w:r w:rsidR="00BA15CF" w:rsidRPr="00BA15CF">
        <w:rPr>
          <w:rFonts w:cs="Arial"/>
          <w:szCs w:val="24"/>
        </w:rPr>
        <w:t>If you require any of the consultation material in an alternative format or language</w:t>
      </w:r>
      <w:r>
        <w:rPr>
          <w:rFonts w:cs="Arial"/>
          <w:szCs w:val="24"/>
        </w:rPr>
        <w:t xml:space="preserve">, please email: </w:t>
      </w:r>
      <w:hyperlink r:id="rId19" w:history="1">
        <w:r>
          <w:rPr>
            <w:rStyle w:val="Hyperlink"/>
            <w:rFonts w:cs="Arial"/>
            <w:szCs w:val="24"/>
          </w:rPr>
          <w:t>alternativeformats@kent.gov.uk</w:t>
        </w:r>
      </w:hyperlink>
      <w:r>
        <w:rPr>
          <w:rFonts w:cs="Arial"/>
          <w:szCs w:val="24"/>
        </w:rPr>
        <w:t xml:space="preserve"> or call: 03000 42</w:t>
      </w:r>
      <w:r w:rsidR="00CE260F">
        <w:rPr>
          <w:rFonts w:cs="Arial"/>
          <w:szCs w:val="24"/>
        </w:rPr>
        <w:t xml:space="preserve"> </w:t>
      </w:r>
      <w:r>
        <w:rPr>
          <w:rFonts w:cs="Arial"/>
          <w:szCs w:val="24"/>
        </w:rPr>
        <w:t>15</w:t>
      </w:r>
      <w:r w:rsidR="00CE260F">
        <w:rPr>
          <w:rFonts w:cs="Arial"/>
          <w:szCs w:val="24"/>
        </w:rPr>
        <w:t xml:space="preserve"> </w:t>
      </w:r>
      <w:r>
        <w:rPr>
          <w:rFonts w:cs="Arial"/>
          <w:szCs w:val="24"/>
        </w:rPr>
        <w:t>53 (text relay service number: 18001 03000 42</w:t>
      </w:r>
      <w:r w:rsidR="00CE260F">
        <w:rPr>
          <w:rFonts w:cs="Arial"/>
          <w:szCs w:val="24"/>
        </w:rPr>
        <w:t xml:space="preserve"> </w:t>
      </w:r>
      <w:r>
        <w:rPr>
          <w:rFonts w:cs="Arial"/>
          <w:szCs w:val="24"/>
        </w:rPr>
        <w:t>15</w:t>
      </w:r>
      <w:r w:rsidR="00CE260F">
        <w:rPr>
          <w:rFonts w:cs="Arial"/>
          <w:szCs w:val="24"/>
        </w:rPr>
        <w:t xml:space="preserve"> </w:t>
      </w:r>
      <w:r>
        <w:rPr>
          <w:rFonts w:cs="Arial"/>
          <w:szCs w:val="24"/>
        </w:rPr>
        <w:t>53). This number goes to an answering machine, which is monitored during office hours.</w:t>
      </w:r>
      <w:r w:rsidR="00C65CE1">
        <w:rPr>
          <w:rFonts w:cs="Arial"/>
          <w:szCs w:val="24"/>
        </w:rPr>
        <w:t xml:space="preserve"> </w:t>
      </w:r>
    </w:p>
    <w:p w14:paraId="5930FB1D" w14:textId="06983372" w:rsidR="00BA00C0" w:rsidRPr="00971EBB" w:rsidRDefault="00971EBB" w:rsidP="00AF774D">
      <w:pPr>
        <w:pStyle w:val="Heading1"/>
      </w:pPr>
      <w:bookmarkStart w:id="3" w:name="_Section_1_–"/>
      <w:bookmarkEnd w:id="3"/>
      <w:r w:rsidRPr="00971EBB">
        <w:lastRenderedPageBreak/>
        <w:t xml:space="preserve">Section 1 – About </w:t>
      </w:r>
      <w:r w:rsidR="00463164">
        <w:t>Y</w:t>
      </w:r>
      <w:r w:rsidRPr="00971EBB">
        <w:t>ou</w:t>
      </w:r>
    </w:p>
    <w:p w14:paraId="41604D3C" w14:textId="55D5F02F" w:rsidR="00402B04" w:rsidRPr="0049758C" w:rsidRDefault="00402B04" w:rsidP="00CE784F">
      <w:pPr>
        <w:spacing w:after="120"/>
        <w:rPr>
          <w:rFonts w:cs="Arial"/>
          <w:b/>
          <w:szCs w:val="24"/>
        </w:rPr>
      </w:pPr>
      <w:r w:rsidRPr="0049758C">
        <w:rPr>
          <w:rFonts w:cs="Arial"/>
          <w:b/>
          <w:szCs w:val="24"/>
        </w:rPr>
        <w:t>Q1.</w:t>
      </w:r>
      <w:r w:rsidR="00643083">
        <w:rPr>
          <w:rFonts w:cs="Arial"/>
          <w:b/>
          <w:szCs w:val="24"/>
        </w:rPr>
        <w:tab/>
      </w:r>
      <w:r w:rsidR="00904242">
        <w:rPr>
          <w:rFonts w:cs="Arial"/>
          <w:b/>
          <w:szCs w:val="24"/>
        </w:rPr>
        <w:t xml:space="preserve">How are you responding to </w:t>
      </w:r>
      <w:r w:rsidR="007743CD">
        <w:rPr>
          <w:rFonts w:cs="Arial"/>
          <w:b/>
          <w:szCs w:val="24"/>
        </w:rPr>
        <w:t>this consultation?</w:t>
      </w:r>
    </w:p>
    <w:p w14:paraId="267FD309" w14:textId="4DF820FF" w:rsidR="00402B04" w:rsidRDefault="00402B04" w:rsidP="00CE784F">
      <w:pPr>
        <w:spacing w:after="120"/>
        <w:ind w:left="720"/>
        <w:rPr>
          <w:rFonts w:cs="Arial"/>
          <w:i/>
          <w:szCs w:val="24"/>
        </w:rPr>
      </w:pPr>
      <w:r w:rsidRPr="0049758C">
        <w:rPr>
          <w:rFonts w:cs="Arial"/>
          <w:szCs w:val="24"/>
        </w:rPr>
        <w:t xml:space="preserve">Please select the option from the list below that most closely represents how you will be responding to this consultation. </w:t>
      </w:r>
      <w:r w:rsidRPr="00653D8B">
        <w:rPr>
          <w:rFonts w:cs="Arial"/>
          <w:iCs/>
          <w:szCs w:val="24"/>
        </w:rPr>
        <w:t xml:space="preserve">Please select </w:t>
      </w:r>
      <w:r w:rsidRPr="00653D8B">
        <w:rPr>
          <w:rFonts w:cs="Arial"/>
          <w:b/>
          <w:iCs/>
          <w:szCs w:val="24"/>
        </w:rPr>
        <w:t>one</w:t>
      </w:r>
      <w:r w:rsidRPr="00653D8B">
        <w:rPr>
          <w:rFonts w:cs="Arial"/>
          <w:iCs/>
          <w:szCs w:val="24"/>
        </w:rPr>
        <w:t xml:space="preserve"> option.</w:t>
      </w:r>
    </w:p>
    <w:tbl>
      <w:tblPr>
        <w:tblStyle w:val="TableGrid"/>
        <w:tblW w:w="9781" w:type="dxa"/>
        <w:tblInd w:w="108" w:type="dxa"/>
        <w:tblLook w:val="04A0" w:firstRow="1" w:lastRow="0" w:firstColumn="1" w:lastColumn="0" w:noHBand="0" w:noVBand="1"/>
      </w:tblPr>
      <w:tblGrid>
        <w:gridCol w:w="567"/>
        <w:gridCol w:w="9214"/>
      </w:tblGrid>
      <w:tr w:rsidR="0052516F" w:rsidRPr="00FD186D" w14:paraId="4AA2AC52" w14:textId="77777777" w:rsidTr="006F3C3A">
        <w:trPr>
          <w:trHeight w:val="624"/>
        </w:trPr>
        <w:tc>
          <w:tcPr>
            <w:tcW w:w="567" w:type="dxa"/>
            <w:tcBorders>
              <w:top w:val="single" w:sz="12" w:space="0" w:color="auto"/>
              <w:left w:val="single" w:sz="12" w:space="0" w:color="auto"/>
              <w:bottom w:val="single" w:sz="12" w:space="0" w:color="auto"/>
              <w:right w:val="single" w:sz="12" w:space="0" w:color="auto"/>
            </w:tcBorders>
            <w:vAlign w:val="center"/>
          </w:tcPr>
          <w:p w14:paraId="7060F151" w14:textId="77777777" w:rsidR="0052516F" w:rsidRPr="00FD186D" w:rsidRDefault="0052516F" w:rsidP="00CE784F">
            <w:pPr>
              <w:jc w:val="center"/>
              <w:rPr>
                <w:rFonts w:cs="Arial"/>
                <w:iCs/>
                <w:szCs w:val="24"/>
              </w:rPr>
            </w:pPr>
          </w:p>
        </w:tc>
        <w:tc>
          <w:tcPr>
            <w:tcW w:w="9214" w:type="dxa"/>
            <w:tcBorders>
              <w:top w:val="nil"/>
              <w:left w:val="single" w:sz="12" w:space="0" w:color="auto"/>
              <w:bottom w:val="nil"/>
              <w:right w:val="nil"/>
            </w:tcBorders>
            <w:vAlign w:val="center"/>
          </w:tcPr>
          <w:p w14:paraId="5216AAC8" w14:textId="3D2BBFFD" w:rsidR="0052516F" w:rsidRPr="00FD186D" w:rsidRDefault="0052516F" w:rsidP="00CE784F">
            <w:pPr>
              <w:rPr>
                <w:rFonts w:cs="Arial"/>
                <w:iCs/>
                <w:szCs w:val="24"/>
              </w:rPr>
            </w:pPr>
            <w:r w:rsidRPr="00501F1A">
              <w:rPr>
                <w:rFonts w:cs="Arial"/>
              </w:rPr>
              <w:t>A</w:t>
            </w:r>
            <w:r w:rsidR="00B9443D">
              <w:rPr>
                <w:rFonts w:cs="Arial"/>
              </w:rPr>
              <w:t>s a</w:t>
            </w:r>
            <w:r w:rsidRPr="00501F1A">
              <w:rPr>
                <w:rFonts w:cs="Arial"/>
              </w:rPr>
              <w:t xml:space="preserve"> </w:t>
            </w:r>
            <w:r w:rsidR="00904242" w:rsidRPr="00904242">
              <w:rPr>
                <w:rFonts w:cs="Arial"/>
              </w:rPr>
              <w:t>Kent resident (living in the Kent County Council authority area)</w:t>
            </w:r>
          </w:p>
        </w:tc>
      </w:tr>
      <w:tr w:rsidR="00904242" w:rsidRPr="00FD186D" w14:paraId="16CEE43D" w14:textId="77777777" w:rsidTr="006F3C3A">
        <w:trPr>
          <w:trHeight w:val="624"/>
        </w:trPr>
        <w:tc>
          <w:tcPr>
            <w:tcW w:w="567" w:type="dxa"/>
            <w:tcBorders>
              <w:top w:val="single" w:sz="12" w:space="0" w:color="auto"/>
              <w:left w:val="single" w:sz="12" w:space="0" w:color="auto"/>
              <w:bottom w:val="single" w:sz="12" w:space="0" w:color="auto"/>
              <w:right w:val="single" w:sz="12" w:space="0" w:color="auto"/>
            </w:tcBorders>
            <w:vAlign w:val="center"/>
          </w:tcPr>
          <w:p w14:paraId="4DF9A87F" w14:textId="77777777" w:rsidR="00904242" w:rsidRPr="00FD186D" w:rsidRDefault="00904242" w:rsidP="00CE784F">
            <w:pPr>
              <w:jc w:val="center"/>
              <w:rPr>
                <w:rFonts w:cs="Arial"/>
                <w:iCs/>
                <w:szCs w:val="24"/>
              </w:rPr>
            </w:pPr>
          </w:p>
        </w:tc>
        <w:tc>
          <w:tcPr>
            <w:tcW w:w="9214" w:type="dxa"/>
            <w:tcBorders>
              <w:top w:val="nil"/>
              <w:left w:val="single" w:sz="12" w:space="0" w:color="auto"/>
              <w:bottom w:val="nil"/>
              <w:right w:val="nil"/>
            </w:tcBorders>
            <w:vAlign w:val="center"/>
          </w:tcPr>
          <w:p w14:paraId="7DC201E0" w14:textId="36119669" w:rsidR="00904242" w:rsidRDefault="00904242" w:rsidP="00CE784F">
            <w:pPr>
              <w:ind w:right="-816"/>
              <w:rPr>
                <w:rFonts w:cs="Arial"/>
              </w:rPr>
            </w:pPr>
            <w:r>
              <w:rPr>
                <w:rFonts w:eastAsiaTheme="minorHAnsi" w:cs="Arial"/>
                <w:bCs/>
                <w:szCs w:val="24"/>
              </w:rPr>
              <w:t xml:space="preserve">As a </w:t>
            </w:r>
            <w:r w:rsidRPr="00AA1989">
              <w:rPr>
                <w:rFonts w:eastAsiaTheme="minorHAnsi" w:cs="Arial"/>
                <w:bCs/>
                <w:szCs w:val="24"/>
              </w:rPr>
              <w:t>resident from somewhere else, such as Medway</w:t>
            </w:r>
            <w:r>
              <w:rPr>
                <w:rFonts w:eastAsiaTheme="minorHAnsi" w:cs="Arial"/>
                <w:bCs/>
                <w:szCs w:val="24"/>
              </w:rPr>
              <w:t xml:space="preserve"> or further away</w:t>
            </w:r>
          </w:p>
        </w:tc>
      </w:tr>
      <w:tr w:rsidR="00B9443D" w:rsidRPr="00FD186D" w14:paraId="5A72A8B7" w14:textId="77777777" w:rsidTr="006F3C3A">
        <w:trPr>
          <w:trHeight w:val="624"/>
        </w:trPr>
        <w:tc>
          <w:tcPr>
            <w:tcW w:w="567" w:type="dxa"/>
            <w:tcBorders>
              <w:top w:val="single" w:sz="12" w:space="0" w:color="auto"/>
              <w:left w:val="single" w:sz="12" w:space="0" w:color="auto"/>
              <w:bottom w:val="single" w:sz="12" w:space="0" w:color="auto"/>
              <w:right w:val="single" w:sz="12" w:space="0" w:color="auto"/>
            </w:tcBorders>
            <w:vAlign w:val="center"/>
          </w:tcPr>
          <w:p w14:paraId="208F051D" w14:textId="77777777" w:rsidR="00B9443D" w:rsidRPr="00FD186D" w:rsidRDefault="00B9443D" w:rsidP="00CE784F">
            <w:pPr>
              <w:jc w:val="center"/>
              <w:rPr>
                <w:rFonts w:cs="Arial"/>
                <w:iCs/>
                <w:szCs w:val="24"/>
              </w:rPr>
            </w:pPr>
          </w:p>
        </w:tc>
        <w:tc>
          <w:tcPr>
            <w:tcW w:w="9214" w:type="dxa"/>
            <w:tcBorders>
              <w:top w:val="nil"/>
              <w:left w:val="single" w:sz="12" w:space="0" w:color="auto"/>
              <w:bottom w:val="nil"/>
              <w:right w:val="nil"/>
            </w:tcBorders>
            <w:vAlign w:val="center"/>
          </w:tcPr>
          <w:p w14:paraId="29C3DFEF" w14:textId="6C1B386D" w:rsidR="00B9443D" w:rsidRPr="00501F1A" w:rsidRDefault="00B9443D" w:rsidP="00944B25">
            <w:pPr>
              <w:ind w:right="-253"/>
              <w:rPr>
                <w:rFonts w:cs="Arial"/>
              </w:rPr>
            </w:pPr>
            <w:r>
              <w:rPr>
                <w:rFonts w:cs="Arial"/>
              </w:rPr>
              <w:t xml:space="preserve">On behalf of a friend or family member </w:t>
            </w:r>
            <w:r w:rsidR="00EE3051">
              <w:rPr>
                <w:rFonts w:cs="Arial"/>
              </w:rPr>
              <w:t xml:space="preserve">- </w:t>
            </w:r>
            <w:r w:rsidR="004444D7" w:rsidRPr="004444D7">
              <w:rPr>
                <w:rFonts w:cs="Arial"/>
                <w:color w:val="0070C0"/>
                <w:szCs w:val="24"/>
              </w:rPr>
              <w:t>please answer all the questions using their details and not your own</w:t>
            </w:r>
          </w:p>
        </w:tc>
      </w:tr>
      <w:tr w:rsidR="007D193E" w:rsidRPr="00FD186D" w14:paraId="43A97605" w14:textId="77777777" w:rsidTr="006F3C3A">
        <w:trPr>
          <w:trHeight w:val="624"/>
        </w:trPr>
        <w:tc>
          <w:tcPr>
            <w:tcW w:w="567" w:type="dxa"/>
            <w:tcBorders>
              <w:top w:val="single" w:sz="12" w:space="0" w:color="auto"/>
              <w:left w:val="single" w:sz="12" w:space="0" w:color="auto"/>
              <w:bottom w:val="single" w:sz="12" w:space="0" w:color="auto"/>
              <w:right w:val="single" w:sz="12" w:space="0" w:color="auto"/>
            </w:tcBorders>
            <w:vAlign w:val="center"/>
          </w:tcPr>
          <w:p w14:paraId="6618C52C" w14:textId="77777777" w:rsidR="007D193E" w:rsidRPr="00FD186D" w:rsidRDefault="007D193E" w:rsidP="00CE784F">
            <w:pPr>
              <w:jc w:val="center"/>
              <w:rPr>
                <w:rFonts w:cs="Arial"/>
                <w:iCs/>
                <w:szCs w:val="24"/>
              </w:rPr>
            </w:pPr>
          </w:p>
        </w:tc>
        <w:tc>
          <w:tcPr>
            <w:tcW w:w="9214" w:type="dxa"/>
            <w:tcBorders>
              <w:top w:val="nil"/>
              <w:left w:val="single" w:sz="12" w:space="0" w:color="auto"/>
              <w:bottom w:val="nil"/>
              <w:right w:val="nil"/>
            </w:tcBorders>
            <w:vAlign w:val="center"/>
          </w:tcPr>
          <w:p w14:paraId="5F510E96" w14:textId="6B0702FC" w:rsidR="007D193E" w:rsidRDefault="001271F8" w:rsidP="00CE784F">
            <w:pPr>
              <w:rPr>
                <w:rFonts w:cs="Arial"/>
              </w:rPr>
            </w:pPr>
            <w:r>
              <w:rPr>
                <w:rFonts w:cs="Arial"/>
              </w:rPr>
              <w:t xml:space="preserve">On behalf of a user or local community group </w:t>
            </w:r>
          </w:p>
        </w:tc>
      </w:tr>
      <w:tr w:rsidR="00402B04" w:rsidRPr="00FD186D" w14:paraId="4D105CD0" w14:textId="77777777" w:rsidTr="006F3C3A">
        <w:trPr>
          <w:trHeight w:val="624"/>
        </w:trPr>
        <w:tc>
          <w:tcPr>
            <w:tcW w:w="567" w:type="dxa"/>
            <w:tcBorders>
              <w:top w:val="single" w:sz="12" w:space="0" w:color="auto"/>
              <w:left w:val="single" w:sz="12" w:space="0" w:color="auto"/>
              <w:bottom w:val="single" w:sz="12" w:space="0" w:color="auto"/>
              <w:right w:val="single" w:sz="12" w:space="0" w:color="auto"/>
            </w:tcBorders>
            <w:vAlign w:val="center"/>
          </w:tcPr>
          <w:p w14:paraId="7881B186" w14:textId="77777777" w:rsidR="00402B04" w:rsidRPr="00FD186D" w:rsidRDefault="00402B04" w:rsidP="00CE784F">
            <w:pPr>
              <w:jc w:val="center"/>
              <w:rPr>
                <w:rFonts w:cs="Arial"/>
                <w:iCs/>
                <w:szCs w:val="24"/>
              </w:rPr>
            </w:pPr>
          </w:p>
        </w:tc>
        <w:tc>
          <w:tcPr>
            <w:tcW w:w="9214" w:type="dxa"/>
            <w:tcBorders>
              <w:top w:val="nil"/>
              <w:left w:val="single" w:sz="12" w:space="0" w:color="auto"/>
              <w:bottom w:val="nil"/>
              <w:right w:val="nil"/>
            </w:tcBorders>
            <w:vAlign w:val="center"/>
          </w:tcPr>
          <w:p w14:paraId="22846B2D" w14:textId="77777777" w:rsidR="00402B04" w:rsidRPr="00FD186D" w:rsidRDefault="00402B04" w:rsidP="00CE784F">
            <w:pPr>
              <w:rPr>
                <w:rFonts w:cs="Arial"/>
                <w:iCs/>
                <w:szCs w:val="24"/>
              </w:rPr>
            </w:pPr>
            <w:r>
              <w:rPr>
                <w:rFonts w:cs="Arial"/>
                <w:szCs w:val="24"/>
                <w:lang w:eastAsia="en-GB"/>
              </w:rPr>
              <w:t>On behalf of a Parish / Town / Borough / District Council in an official capacity</w:t>
            </w:r>
          </w:p>
        </w:tc>
      </w:tr>
      <w:tr w:rsidR="00402B04" w:rsidRPr="00FD186D" w14:paraId="283EC82A" w14:textId="77777777" w:rsidTr="006F3C3A">
        <w:trPr>
          <w:trHeight w:val="624"/>
        </w:trPr>
        <w:tc>
          <w:tcPr>
            <w:tcW w:w="567" w:type="dxa"/>
            <w:tcBorders>
              <w:top w:val="single" w:sz="12" w:space="0" w:color="auto"/>
              <w:left w:val="single" w:sz="12" w:space="0" w:color="auto"/>
              <w:bottom w:val="single" w:sz="12" w:space="0" w:color="auto"/>
              <w:right w:val="single" w:sz="12" w:space="0" w:color="auto"/>
            </w:tcBorders>
            <w:vAlign w:val="center"/>
          </w:tcPr>
          <w:p w14:paraId="07C56BA3" w14:textId="77777777" w:rsidR="00402B04" w:rsidRPr="00FD186D" w:rsidRDefault="00402B04" w:rsidP="00CE784F">
            <w:pPr>
              <w:jc w:val="center"/>
              <w:rPr>
                <w:rFonts w:cs="Arial"/>
                <w:iCs/>
                <w:szCs w:val="24"/>
              </w:rPr>
            </w:pPr>
          </w:p>
        </w:tc>
        <w:tc>
          <w:tcPr>
            <w:tcW w:w="9214" w:type="dxa"/>
            <w:tcBorders>
              <w:top w:val="nil"/>
              <w:left w:val="single" w:sz="12" w:space="0" w:color="auto"/>
              <w:bottom w:val="nil"/>
              <w:right w:val="nil"/>
            </w:tcBorders>
            <w:vAlign w:val="center"/>
          </w:tcPr>
          <w:p w14:paraId="3BBEF80C" w14:textId="0C56C55C" w:rsidR="00402B04" w:rsidRPr="00FD186D" w:rsidRDefault="00402B04" w:rsidP="00CE784F">
            <w:pPr>
              <w:rPr>
                <w:rFonts w:cs="Arial"/>
                <w:iCs/>
                <w:szCs w:val="24"/>
              </w:rPr>
            </w:pPr>
            <w:r>
              <w:rPr>
                <w:rFonts w:cs="Arial"/>
                <w:szCs w:val="24"/>
                <w:lang w:eastAsia="en-GB"/>
              </w:rPr>
              <w:t>A</w:t>
            </w:r>
            <w:r w:rsidR="00B9443D">
              <w:rPr>
                <w:rFonts w:cs="Arial"/>
                <w:szCs w:val="24"/>
                <w:lang w:eastAsia="en-GB"/>
              </w:rPr>
              <w:t>s a</w:t>
            </w:r>
            <w:r>
              <w:rPr>
                <w:rFonts w:cs="Arial"/>
                <w:szCs w:val="24"/>
                <w:lang w:eastAsia="en-GB"/>
              </w:rPr>
              <w:t xml:space="preserve"> Parish / Town / Borough / District / County Councillor</w:t>
            </w:r>
          </w:p>
        </w:tc>
      </w:tr>
      <w:tr w:rsidR="00402B04" w:rsidRPr="00FD186D" w14:paraId="213C27F7" w14:textId="77777777" w:rsidTr="006F3C3A">
        <w:trPr>
          <w:trHeight w:val="624"/>
        </w:trPr>
        <w:tc>
          <w:tcPr>
            <w:tcW w:w="567" w:type="dxa"/>
            <w:tcBorders>
              <w:top w:val="single" w:sz="12" w:space="0" w:color="auto"/>
              <w:left w:val="single" w:sz="12" w:space="0" w:color="auto"/>
              <w:bottom w:val="single" w:sz="12" w:space="0" w:color="auto"/>
              <w:right w:val="single" w:sz="12" w:space="0" w:color="auto"/>
            </w:tcBorders>
            <w:vAlign w:val="center"/>
          </w:tcPr>
          <w:p w14:paraId="4E2B23DD" w14:textId="77777777" w:rsidR="00402B04" w:rsidRPr="00FD186D" w:rsidRDefault="00402B04" w:rsidP="00CE784F">
            <w:pPr>
              <w:jc w:val="center"/>
              <w:rPr>
                <w:rFonts w:cs="Arial"/>
                <w:iCs/>
                <w:szCs w:val="24"/>
              </w:rPr>
            </w:pPr>
          </w:p>
        </w:tc>
        <w:tc>
          <w:tcPr>
            <w:tcW w:w="9214" w:type="dxa"/>
            <w:tcBorders>
              <w:top w:val="nil"/>
              <w:left w:val="single" w:sz="12" w:space="0" w:color="auto"/>
              <w:bottom w:val="nil"/>
              <w:right w:val="nil"/>
            </w:tcBorders>
            <w:vAlign w:val="center"/>
          </w:tcPr>
          <w:p w14:paraId="680BA169" w14:textId="084E1F23" w:rsidR="00402B04" w:rsidRDefault="00402B04" w:rsidP="00CE784F">
            <w:pPr>
              <w:rPr>
                <w:rFonts w:cs="Arial"/>
                <w:szCs w:val="24"/>
                <w:lang w:eastAsia="en-GB"/>
              </w:rPr>
            </w:pPr>
            <w:r>
              <w:rPr>
                <w:rFonts w:cs="Arial"/>
                <w:szCs w:val="24"/>
                <w:lang w:eastAsia="en-GB"/>
              </w:rPr>
              <w:t xml:space="preserve">On behalf of a charity, </w:t>
            </w:r>
            <w:r w:rsidR="006F3C3A">
              <w:rPr>
                <w:rFonts w:cs="Arial"/>
                <w:szCs w:val="24"/>
                <w:lang w:eastAsia="en-GB"/>
              </w:rPr>
              <w:t>V</w:t>
            </w:r>
            <w:r>
              <w:rPr>
                <w:rFonts w:cs="Arial"/>
                <w:szCs w:val="24"/>
                <w:lang w:eastAsia="en-GB"/>
              </w:rPr>
              <w:t>oluntary</w:t>
            </w:r>
            <w:r w:rsidR="006F3C3A">
              <w:rPr>
                <w:rFonts w:cs="Arial"/>
                <w:szCs w:val="24"/>
                <w:lang w:eastAsia="en-GB"/>
              </w:rPr>
              <w:t>, C</w:t>
            </w:r>
            <w:r>
              <w:rPr>
                <w:rFonts w:cs="Arial"/>
                <w:szCs w:val="24"/>
                <w:lang w:eastAsia="en-GB"/>
              </w:rPr>
              <w:t xml:space="preserve">ommunity </w:t>
            </w:r>
            <w:r w:rsidR="006F3C3A">
              <w:rPr>
                <w:rFonts w:cs="Arial"/>
                <w:szCs w:val="24"/>
                <w:lang w:eastAsia="en-GB"/>
              </w:rPr>
              <w:t>or Social Enterprise (VCSE)</w:t>
            </w:r>
            <w:r>
              <w:rPr>
                <w:rFonts w:cs="Arial"/>
                <w:szCs w:val="24"/>
                <w:lang w:eastAsia="en-GB"/>
              </w:rPr>
              <w:t xml:space="preserve"> organisation</w:t>
            </w:r>
          </w:p>
        </w:tc>
      </w:tr>
      <w:tr w:rsidR="0021220A" w:rsidRPr="00FD186D" w14:paraId="23328132" w14:textId="77777777" w:rsidTr="006F3C3A">
        <w:trPr>
          <w:trHeight w:val="624"/>
        </w:trPr>
        <w:tc>
          <w:tcPr>
            <w:tcW w:w="567" w:type="dxa"/>
            <w:tcBorders>
              <w:top w:val="single" w:sz="12" w:space="0" w:color="auto"/>
              <w:left w:val="single" w:sz="12" w:space="0" w:color="auto"/>
              <w:bottom w:val="single" w:sz="12" w:space="0" w:color="auto"/>
              <w:right w:val="single" w:sz="12" w:space="0" w:color="auto"/>
            </w:tcBorders>
            <w:vAlign w:val="center"/>
          </w:tcPr>
          <w:p w14:paraId="504D03B9" w14:textId="77777777" w:rsidR="0021220A" w:rsidRPr="00FD186D" w:rsidRDefault="0021220A" w:rsidP="00CE784F">
            <w:pPr>
              <w:jc w:val="center"/>
              <w:rPr>
                <w:rFonts w:cs="Arial"/>
                <w:iCs/>
                <w:szCs w:val="24"/>
              </w:rPr>
            </w:pPr>
          </w:p>
        </w:tc>
        <w:tc>
          <w:tcPr>
            <w:tcW w:w="9214" w:type="dxa"/>
            <w:tcBorders>
              <w:top w:val="nil"/>
              <w:left w:val="single" w:sz="12" w:space="0" w:color="auto"/>
              <w:bottom w:val="nil"/>
              <w:right w:val="nil"/>
            </w:tcBorders>
            <w:vAlign w:val="center"/>
          </w:tcPr>
          <w:p w14:paraId="3594A95F" w14:textId="05B26A6D" w:rsidR="0021220A" w:rsidRDefault="00AF774D" w:rsidP="00AF774D">
            <w:pPr>
              <w:rPr>
                <w:rFonts w:cs="Arial"/>
                <w:szCs w:val="24"/>
                <w:lang w:eastAsia="en-GB"/>
              </w:rPr>
            </w:pPr>
            <w:r w:rsidRPr="00AF774D">
              <w:rPr>
                <w:rFonts w:cs="Arial"/>
                <w:szCs w:val="24"/>
                <w:lang w:eastAsia="en-GB"/>
              </w:rPr>
              <w:t>On behalf of another organisation or business</w:t>
            </w:r>
            <w:r w:rsidR="0021220A">
              <w:rPr>
                <w:rFonts w:cs="Arial"/>
                <w:szCs w:val="24"/>
                <w:lang w:eastAsia="en-GB"/>
              </w:rPr>
              <w:t xml:space="preserve"> </w:t>
            </w:r>
          </w:p>
        </w:tc>
      </w:tr>
      <w:tr w:rsidR="00402B04" w:rsidRPr="00FD186D" w14:paraId="7C5A334B" w14:textId="77777777" w:rsidTr="006F3C3A">
        <w:trPr>
          <w:trHeight w:val="624"/>
        </w:trPr>
        <w:tc>
          <w:tcPr>
            <w:tcW w:w="567" w:type="dxa"/>
            <w:tcBorders>
              <w:top w:val="single" w:sz="12" w:space="0" w:color="auto"/>
              <w:left w:val="single" w:sz="12" w:space="0" w:color="auto"/>
              <w:bottom w:val="single" w:sz="12" w:space="0" w:color="auto"/>
              <w:right w:val="single" w:sz="12" w:space="0" w:color="auto"/>
            </w:tcBorders>
            <w:vAlign w:val="center"/>
          </w:tcPr>
          <w:p w14:paraId="1BD5FB03" w14:textId="77777777" w:rsidR="00402B04" w:rsidRPr="00FD186D" w:rsidRDefault="00402B04" w:rsidP="00CE784F">
            <w:pPr>
              <w:jc w:val="center"/>
              <w:rPr>
                <w:rFonts w:cs="Arial"/>
                <w:iCs/>
                <w:szCs w:val="24"/>
              </w:rPr>
            </w:pPr>
          </w:p>
        </w:tc>
        <w:tc>
          <w:tcPr>
            <w:tcW w:w="9214" w:type="dxa"/>
            <w:tcBorders>
              <w:top w:val="nil"/>
              <w:left w:val="single" w:sz="12" w:space="0" w:color="auto"/>
              <w:bottom w:val="nil"/>
              <w:right w:val="nil"/>
            </w:tcBorders>
            <w:vAlign w:val="center"/>
          </w:tcPr>
          <w:p w14:paraId="7B0B521E" w14:textId="3CA58986" w:rsidR="00402B04" w:rsidRDefault="00EF28DD" w:rsidP="00CE784F">
            <w:pPr>
              <w:rPr>
                <w:rFonts w:cs="Arial"/>
                <w:szCs w:val="24"/>
                <w:lang w:eastAsia="en-GB"/>
              </w:rPr>
            </w:pPr>
            <w:r>
              <w:rPr>
                <w:rFonts w:cs="Arial"/>
                <w:szCs w:val="24"/>
                <w:lang w:eastAsia="en-GB"/>
              </w:rPr>
              <w:t>Something else</w:t>
            </w:r>
            <w:r w:rsidR="00402B04">
              <w:rPr>
                <w:rFonts w:cs="Arial"/>
                <w:szCs w:val="24"/>
                <w:lang w:eastAsia="en-GB"/>
              </w:rPr>
              <w:t xml:space="preserve">, please </w:t>
            </w:r>
            <w:r w:rsidR="00935A98">
              <w:rPr>
                <w:rFonts w:cs="Arial"/>
                <w:szCs w:val="24"/>
                <w:lang w:eastAsia="en-GB"/>
              </w:rPr>
              <w:t>tell us</w:t>
            </w:r>
            <w:r w:rsidR="00402B04">
              <w:rPr>
                <w:rFonts w:cs="Arial"/>
                <w:szCs w:val="24"/>
                <w:lang w:eastAsia="en-GB"/>
              </w:rPr>
              <w:t>:</w:t>
            </w:r>
          </w:p>
        </w:tc>
      </w:tr>
    </w:tbl>
    <w:p w14:paraId="2B6EC1C1" w14:textId="77777777" w:rsidR="00402B04" w:rsidRDefault="00402B04" w:rsidP="00CE784F">
      <w:pPr>
        <w:pBdr>
          <w:top w:val="single" w:sz="12" w:space="1" w:color="auto"/>
          <w:left w:val="single" w:sz="12" w:space="4" w:color="auto"/>
          <w:bottom w:val="single" w:sz="12" w:space="31" w:color="auto"/>
          <w:right w:val="single" w:sz="12" w:space="4" w:color="auto"/>
        </w:pBdr>
        <w:shd w:val="clear" w:color="auto" w:fill="FFFFFF" w:themeFill="background1"/>
        <w:ind w:left="3686"/>
        <w:rPr>
          <w:rFonts w:cs="Arial"/>
          <w:szCs w:val="24"/>
        </w:rPr>
      </w:pPr>
    </w:p>
    <w:p w14:paraId="35C182EB" w14:textId="77777777" w:rsidR="00B9443D" w:rsidRPr="00CE784F" w:rsidRDefault="00B9443D" w:rsidP="00CE784F">
      <w:pPr>
        <w:spacing w:before="80" w:after="80"/>
        <w:rPr>
          <w:rFonts w:cs="Arial"/>
          <w:iCs/>
          <w:szCs w:val="24"/>
        </w:rPr>
      </w:pPr>
    </w:p>
    <w:p w14:paraId="05BEADFA" w14:textId="5AB412E7" w:rsidR="00402B04" w:rsidRPr="00054196" w:rsidRDefault="00402B04" w:rsidP="00CE784F">
      <w:pPr>
        <w:ind w:left="720" w:hanging="720"/>
        <w:rPr>
          <w:rFonts w:cs="Arial"/>
          <w:i/>
          <w:szCs w:val="24"/>
        </w:rPr>
      </w:pPr>
      <w:r w:rsidRPr="00875E62">
        <w:rPr>
          <w:rFonts w:cs="Arial"/>
          <w:b/>
          <w:szCs w:val="24"/>
        </w:rPr>
        <w:t>Q1a.</w:t>
      </w:r>
      <w:r w:rsidR="00643083">
        <w:rPr>
          <w:rFonts w:cs="Arial"/>
          <w:b/>
          <w:szCs w:val="24"/>
        </w:rPr>
        <w:tab/>
      </w:r>
      <w:r w:rsidRPr="00875E62">
        <w:rPr>
          <w:rFonts w:cs="Arial"/>
          <w:b/>
          <w:szCs w:val="24"/>
        </w:rPr>
        <w:t xml:space="preserve">If you are responding on behalf of an </w:t>
      </w:r>
      <w:r w:rsidRPr="009E2395">
        <w:rPr>
          <w:rFonts w:cs="Arial"/>
          <w:b/>
          <w:szCs w:val="24"/>
        </w:rPr>
        <w:t>organisation</w:t>
      </w:r>
      <w:bookmarkStart w:id="4" w:name="_Hlk6318782"/>
      <w:r w:rsidRPr="00875E62">
        <w:rPr>
          <w:rFonts w:cs="Arial"/>
          <w:b/>
          <w:szCs w:val="24"/>
        </w:rPr>
        <w:t>,</w:t>
      </w:r>
      <w:bookmarkEnd w:id="4"/>
      <w:r w:rsidRPr="00875E62">
        <w:rPr>
          <w:rFonts w:cs="Arial"/>
          <w:b/>
          <w:szCs w:val="24"/>
        </w:rPr>
        <w:t xml:space="preserve"> please tell us the name of your organisation</w:t>
      </w:r>
      <w:r>
        <w:rPr>
          <w:rFonts w:cs="Arial"/>
          <w:b/>
          <w:szCs w:val="24"/>
        </w:rPr>
        <w:t>.</w:t>
      </w:r>
      <w:r w:rsidRPr="00875E62">
        <w:rPr>
          <w:rFonts w:cs="Arial"/>
          <w:b/>
          <w:szCs w:val="24"/>
        </w:rPr>
        <w:t xml:space="preserve"> </w:t>
      </w:r>
      <w:r w:rsidR="001B2D00">
        <w:rPr>
          <w:rFonts w:cs="Arial"/>
          <w:iCs/>
          <w:szCs w:val="24"/>
        </w:rPr>
        <w:t>Please w</w:t>
      </w:r>
      <w:r w:rsidRPr="00200C17">
        <w:rPr>
          <w:rFonts w:cs="Arial"/>
          <w:iCs/>
          <w:szCs w:val="24"/>
        </w:rPr>
        <w:t xml:space="preserve">rite in </w:t>
      </w:r>
      <w:r w:rsidRPr="00904242">
        <w:rPr>
          <w:rFonts w:cs="Arial"/>
          <w:bCs/>
          <w:iCs/>
          <w:szCs w:val="24"/>
        </w:rPr>
        <w:t>below.</w:t>
      </w:r>
    </w:p>
    <w:tbl>
      <w:tblPr>
        <w:tblStyle w:val="TableGrid"/>
        <w:tblW w:w="9639" w:type="dxa"/>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9639"/>
      </w:tblGrid>
      <w:tr w:rsidR="00402B04" w:rsidRPr="00875E62" w14:paraId="4B5AFC81" w14:textId="77777777" w:rsidTr="000E1120">
        <w:trPr>
          <w:trHeight w:val="907"/>
        </w:trPr>
        <w:tc>
          <w:tcPr>
            <w:tcW w:w="9639" w:type="dxa"/>
            <w:tcBorders>
              <w:top w:val="single" w:sz="12" w:space="0" w:color="auto"/>
              <w:left w:val="single" w:sz="12" w:space="0" w:color="auto"/>
              <w:bottom w:val="single" w:sz="12" w:space="0" w:color="auto"/>
              <w:right w:val="single" w:sz="12" w:space="0" w:color="auto"/>
            </w:tcBorders>
          </w:tcPr>
          <w:p w14:paraId="7F250C6F" w14:textId="77777777" w:rsidR="00402B04" w:rsidRPr="00875E62" w:rsidRDefault="00402B04" w:rsidP="00CE784F">
            <w:pPr>
              <w:spacing w:after="120"/>
              <w:rPr>
                <w:rFonts w:cs="Arial"/>
                <w:szCs w:val="24"/>
                <w:lang w:eastAsia="en-GB"/>
              </w:rPr>
            </w:pPr>
            <w:r>
              <w:rPr>
                <w:rFonts w:cs="Arial"/>
                <w:szCs w:val="24"/>
                <w:lang w:eastAsia="en-GB"/>
              </w:rPr>
              <w:t xml:space="preserve"> </w:t>
            </w:r>
          </w:p>
        </w:tc>
      </w:tr>
    </w:tbl>
    <w:p w14:paraId="5316008C" w14:textId="65099C56" w:rsidR="00E17F02" w:rsidRDefault="00E17F02" w:rsidP="00CE784F">
      <w:pPr>
        <w:spacing w:line="259" w:lineRule="auto"/>
        <w:rPr>
          <w:rFonts w:cs="Arial"/>
          <w:b/>
          <w:szCs w:val="24"/>
        </w:rPr>
      </w:pPr>
      <w:r>
        <w:rPr>
          <w:rFonts w:cs="Arial"/>
          <w:b/>
          <w:szCs w:val="24"/>
        </w:rPr>
        <w:br w:type="page"/>
      </w:r>
    </w:p>
    <w:p w14:paraId="3CBF6DCD" w14:textId="77777777" w:rsidR="00CE784F" w:rsidRDefault="00CE784F" w:rsidP="00CE784F">
      <w:pPr>
        <w:spacing w:line="259" w:lineRule="auto"/>
        <w:rPr>
          <w:rFonts w:cs="Arial"/>
          <w:b/>
          <w:szCs w:val="24"/>
        </w:rPr>
      </w:pPr>
    </w:p>
    <w:tbl>
      <w:tblPr>
        <w:tblStyle w:val="TableGrid"/>
        <w:tblW w:w="9747" w:type="dxa"/>
        <w:tblInd w:w="0" w:type="dxa"/>
        <w:tblLook w:val="04A0" w:firstRow="1" w:lastRow="0" w:firstColumn="1" w:lastColumn="0" w:noHBand="0" w:noVBand="1"/>
      </w:tblPr>
      <w:tblGrid>
        <w:gridCol w:w="7196"/>
        <w:gridCol w:w="2551"/>
      </w:tblGrid>
      <w:tr w:rsidR="00402B04" w14:paraId="4B7574B1" w14:textId="77777777" w:rsidTr="000E1120">
        <w:trPr>
          <w:trHeight w:val="907"/>
        </w:trPr>
        <w:tc>
          <w:tcPr>
            <w:tcW w:w="7196" w:type="dxa"/>
            <w:tcBorders>
              <w:top w:val="nil"/>
              <w:left w:val="nil"/>
              <w:bottom w:val="nil"/>
              <w:right w:val="single" w:sz="12" w:space="0" w:color="auto"/>
            </w:tcBorders>
            <w:vAlign w:val="center"/>
            <w:hideMark/>
          </w:tcPr>
          <w:p w14:paraId="167BE4D3" w14:textId="7A420DE9" w:rsidR="00402B04" w:rsidRDefault="00402B04" w:rsidP="00CE784F">
            <w:pPr>
              <w:spacing w:after="160"/>
              <w:rPr>
                <w:rFonts w:cs="Arial"/>
                <w:b/>
                <w:szCs w:val="24"/>
                <w:lang w:eastAsia="en-GB"/>
              </w:rPr>
            </w:pPr>
            <w:r>
              <w:rPr>
                <w:rFonts w:cs="Arial"/>
                <w:b/>
                <w:szCs w:val="24"/>
                <w:lang w:eastAsia="en-GB"/>
              </w:rPr>
              <w:t>Q2.</w:t>
            </w:r>
            <w:r w:rsidR="00643083">
              <w:rPr>
                <w:rFonts w:cs="Arial"/>
                <w:b/>
                <w:szCs w:val="24"/>
                <w:lang w:eastAsia="en-GB"/>
              </w:rPr>
              <w:t xml:space="preserve">   </w:t>
            </w:r>
            <w:r>
              <w:rPr>
                <w:rFonts w:cs="Arial"/>
                <w:b/>
                <w:szCs w:val="24"/>
                <w:lang w:eastAsia="en-GB"/>
              </w:rPr>
              <w:t xml:space="preserve">Please tell us the first </w:t>
            </w:r>
            <w:r w:rsidR="006A57FE">
              <w:rPr>
                <w:rFonts w:cs="Arial"/>
                <w:b/>
                <w:szCs w:val="24"/>
                <w:lang w:eastAsia="en-GB"/>
              </w:rPr>
              <w:t>five</w:t>
            </w:r>
            <w:r>
              <w:rPr>
                <w:rFonts w:cs="Arial"/>
                <w:b/>
                <w:szCs w:val="24"/>
                <w:lang w:eastAsia="en-GB"/>
              </w:rPr>
              <w:t xml:space="preserve"> characters of your postcode:</w:t>
            </w:r>
          </w:p>
        </w:tc>
        <w:tc>
          <w:tcPr>
            <w:tcW w:w="2551" w:type="dxa"/>
            <w:tcBorders>
              <w:top w:val="single" w:sz="12" w:space="0" w:color="auto"/>
              <w:left w:val="single" w:sz="12" w:space="0" w:color="auto"/>
              <w:bottom w:val="single" w:sz="12" w:space="0" w:color="auto"/>
              <w:right w:val="single" w:sz="12" w:space="0" w:color="auto"/>
            </w:tcBorders>
            <w:vAlign w:val="center"/>
          </w:tcPr>
          <w:p w14:paraId="2A0636EA" w14:textId="77777777" w:rsidR="00402B04" w:rsidRPr="000E1120" w:rsidRDefault="00402B04" w:rsidP="00CE784F">
            <w:pPr>
              <w:spacing w:after="100"/>
              <w:rPr>
                <w:rFonts w:cs="Arial"/>
                <w:bCs/>
                <w:szCs w:val="24"/>
                <w:lang w:eastAsia="en-GB"/>
              </w:rPr>
            </w:pPr>
          </w:p>
        </w:tc>
      </w:tr>
    </w:tbl>
    <w:p w14:paraId="0D5DBC64" w14:textId="22A3DDBE" w:rsidR="00D915F8" w:rsidRDefault="00402B04" w:rsidP="00CE784F">
      <w:pPr>
        <w:spacing w:before="120"/>
        <w:rPr>
          <w:rFonts w:cs="Arial"/>
          <w:iCs/>
          <w:szCs w:val="24"/>
        </w:rPr>
      </w:pPr>
      <w:r w:rsidRPr="00D915F8">
        <w:rPr>
          <w:rFonts w:cs="Arial"/>
          <w:iCs/>
          <w:szCs w:val="24"/>
        </w:rPr>
        <w:t xml:space="preserve">Please do not reveal your whole postcode. If you are responding on behalf of a friend or relative, provide their postcode. </w:t>
      </w:r>
      <w:r w:rsidR="00B2753F" w:rsidRPr="00D915F8">
        <w:rPr>
          <w:rFonts w:cs="Arial"/>
          <w:iCs/>
          <w:szCs w:val="24"/>
        </w:rPr>
        <w:t xml:space="preserve">If you are responding on behalf of an organisation, use your organisation’s postcode. </w:t>
      </w:r>
      <w:r w:rsidRPr="00D915F8">
        <w:rPr>
          <w:rFonts w:cs="Arial"/>
          <w:iCs/>
          <w:szCs w:val="24"/>
        </w:rPr>
        <w:t>We use this to help us to analyse our data. It will not be used to identify who you are.</w:t>
      </w:r>
      <w:r w:rsidR="00904242">
        <w:rPr>
          <w:rFonts w:cs="Arial"/>
          <w:iCs/>
          <w:szCs w:val="24"/>
        </w:rPr>
        <w:t xml:space="preserve"> </w:t>
      </w:r>
    </w:p>
    <w:p w14:paraId="29CCAEDE" w14:textId="77777777" w:rsidR="00904242" w:rsidRDefault="00904242" w:rsidP="00CE784F">
      <w:pPr>
        <w:rPr>
          <w:rFonts w:cs="Arial"/>
          <w:iCs/>
          <w:szCs w:val="24"/>
        </w:rPr>
      </w:pPr>
    </w:p>
    <w:p w14:paraId="0EE765FB" w14:textId="77777777" w:rsidR="00904242" w:rsidRDefault="00904242" w:rsidP="00CE784F">
      <w:pPr>
        <w:rPr>
          <w:rFonts w:cs="Arial"/>
          <w:b/>
          <w:szCs w:val="24"/>
        </w:rPr>
      </w:pPr>
    </w:p>
    <w:p w14:paraId="1AC5F3CD" w14:textId="7390A002" w:rsidR="00D915F8" w:rsidRPr="006A57FE" w:rsidRDefault="00D915F8" w:rsidP="00CE784F">
      <w:pPr>
        <w:spacing w:after="160"/>
        <w:rPr>
          <w:rFonts w:cs="Arial"/>
          <w:iCs/>
          <w:szCs w:val="24"/>
        </w:rPr>
      </w:pPr>
      <w:r w:rsidRPr="0025436C">
        <w:rPr>
          <w:rFonts w:cs="Arial"/>
          <w:b/>
          <w:szCs w:val="24"/>
        </w:rPr>
        <w:t>Q</w:t>
      </w:r>
      <w:r>
        <w:rPr>
          <w:rFonts w:cs="Arial"/>
          <w:b/>
          <w:szCs w:val="24"/>
        </w:rPr>
        <w:t>3</w:t>
      </w:r>
      <w:r w:rsidRPr="0025436C">
        <w:rPr>
          <w:rFonts w:cs="Arial"/>
          <w:b/>
          <w:szCs w:val="24"/>
        </w:rPr>
        <w:t>.</w:t>
      </w:r>
      <w:r w:rsidR="000E1120">
        <w:rPr>
          <w:rFonts w:cs="Arial"/>
          <w:b/>
          <w:szCs w:val="24"/>
        </w:rPr>
        <w:tab/>
      </w:r>
      <w:r w:rsidRPr="0025436C">
        <w:rPr>
          <w:rFonts w:cs="Arial"/>
          <w:b/>
          <w:szCs w:val="24"/>
        </w:rPr>
        <w:t>How did you find out about this consultation?</w:t>
      </w:r>
      <w:r w:rsidRPr="0049758C">
        <w:rPr>
          <w:rFonts w:cs="Arial"/>
          <w:b/>
          <w:szCs w:val="24"/>
        </w:rPr>
        <w:t xml:space="preserve"> </w:t>
      </w:r>
      <w:r w:rsidRPr="006A57FE">
        <w:rPr>
          <w:rFonts w:cs="Arial"/>
          <w:iCs/>
          <w:szCs w:val="24"/>
        </w:rPr>
        <w:t xml:space="preserve">Please select </w:t>
      </w:r>
      <w:r w:rsidRPr="006A57FE">
        <w:rPr>
          <w:rFonts w:cs="Arial"/>
          <w:b/>
          <w:bCs/>
          <w:iCs/>
          <w:szCs w:val="24"/>
        </w:rPr>
        <w:t xml:space="preserve">all </w:t>
      </w:r>
      <w:r w:rsidRPr="006A57FE">
        <w:rPr>
          <w:rFonts w:cs="Arial"/>
          <w:iCs/>
          <w:szCs w:val="24"/>
        </w:rPr>
        <w:t>that apply</w:t>
      </w:r>
      <w:r w:rsidR="006A57FE" w:rsidRPr="006A57FE">
        <w:rPr>
          <w:rFonts w:cs="Arial"/>
          <w:iCs/>
          <w:szCs w:val="24"/>
        </w:rPr>
        <w:t>.</w:t>
      </w:r>
    </w:p>
    <w:tbl>
      <w:tblPr>
        <w:tblStyle w:val="TableGrid"/>
        <w:tblW w:w="9213" w:type="dxa"/>
        <w:tblInd w:w="108" w:type="dxa"/>
        <w:tblLook w:val="04A0" w:firstRow="1" w:lastRow="0" w:firstColumn="1" w:lastColumn="0" w:noHBand="0" w:noVBand="1"/>
      </w:tblPr>
      <w:tblGrid>
        <w:gridCol w:w="567"/>
        <w:gridCol w:w="8646"/>
      </w:tblGrid>
      <w:tr w:rsidR="00D915F8" w14:paraId="0E452F78" w14:textId="77777777" w:rsidTr="00126DC2">
        <w:trPr>
          <w:trHeight w:val="567"/>
        </w:trPr>
        <w:tc>
          <w:tcPr>
            <w:tcW w:w="567" w:type="dxa"/>
            <w:tcBorders>
              <w:top w:val="single" w:sz="12" w:space="0" w:color="auto"/>
              <w:left w:val="single" w:sz="12" w:space="0" w:color="auto"/>
              <w:bottom w:val="single" w:sz="12" w:space="0" w:color="auto"/>
              <w:right w:val="single" w:sz="12" w:space="0" w:color="auto"/>
            </w:tcBorders>
            <w:vAlign w:val="center"/>
          </w:tcPr>
          <w:p w14:paraId="6D764F2B" w14:textId="77777777" w:rsidR="00D915F8" w:rsidRPr="00E17B07" w:rsidRDefault="00D915F8" w:rsidP="00CE784F">
            <w:pPr>
              <w:jc w:val="center"/>
              <w:rPr>
                <w:rFonts w:cs="Arial"/>
                <w:bCs/>
                <w:szCs w:val="24"/>
                <w:lang w:eastAsia="en-GB"/>
              </w:rPr>
            </w:pPr>
          </w:p>
        </w:tc>
        <w:tc>
          <w:tcPr>
            <w:tcW w:w="8646" w:type="dxa"/>
            <w:tcBorders>
              <w:top w:val="nil"/>
              <w:left w:val="single" w:sz="12" w:space="0" w:color="auto"/>
              <w:bottom w:val="nil"/>
              <w:right w:val="nil"/>
            </w:tcBorders>
            <w:vAlign w:val="center"/>
          </w:tcPr>
          <w:p w14:paraId="6EC81E74" w14:textId="0FBF9806" w:rsidR="00D915F8" w:rsidRDefault="00D915F8" w:rsidP="00CE784F">
            <w:pPr>
              <w:suppressAutoHyphens/>
              <w:autoSpaceDE w:val="0"/>
              <w:autoSpaceDN w:val="0"/>
              <w:adjustRightInd w:val="0"/>
              <w:textAlignment w:val="center"/>
              <w:rPr>
                <w:rFonts w:cs="Arial"/>
                <w:szCs w:val="24"/>
                <w:lang w:eastAsia="en-GB"/>
              </w:rPr>
            </w:pPr>
            <w:r>
              <w:rPr>
                <w:rFonts w:cs="Arial"/>
                <w:szCs w:val="24"/>
                <w:lang w:eastAsia="en-GB"/>
              </w:rPr>
              <w:t xml:space="preserve">An email from </w:t>
            </w:r>
            <w:r w:rsidR="0021220A">
              <w:rPr>
                <w:rFonts w:cs="Arial"/>
                <w:szCs w:val="24"/>
                <w:lang w:eastAsia="en-GB"/>
              </w:rPr>
              <w:t>Let’s Talk Kent / KCC’s Engagement and Consultation</w:t>
            </w:r>
            <w:r w:rsidR="000A3E89">
              <w:rPr>
                <w:rFonts w:cs="Arial"/>
                <w:szCs w:val="24"/>
                <w:lang w:eastAsia="en-GB"/>
              </w:rPr>
              <w:t xml:space="preserve"> Team</w:t>
            </w:r>
          </w:p>
        </w:tc>
      </w:tr>
      <w:tr w:rsidR="00D915F8" w14:paraId="6606FBAA" w14:textId="77777777" w:rsidTr="00126DC2">
        <w:trPr>
          <w:trHeight w:val="567"/>
        </w:trPr>
        <w:tc>
          <w:tcPr>
            <w:tcW w:w="567" w:type="dxa"/>
            <w:tcBorders>
              <w:top w:val="single" w:sz="12" w:space="0" w:color="auto"/>
              <w:left w:val="single" w:sz="12" w:space="0" w:color="auto"/>
              <w:bottom w:val="single" w:sz="12" w:space="0" w:color="auto"/>
              <w:right w:val="single" w:sz="12" w:space="0" w:color="auto"/>
            </w:tcBorders>
            <w:vAlign w:val="center"/>
          </w:tcPr>
          <w:p w14:paraId="3726AE27" w14:textId="77777777" w:rsidR="00D915F8" w:rsidRPr="00E17B07" w:rsidRDefault="00D915F8" w:rsidP="00CE784F">
            <w:pPr>
              <w:jc w:val="center"/>
              <w:rPr>
                <w:rFonts w:cs="Arial"/>
                <w:bCs/>
                <w:szCs w:val="24"/>
                <w:lang w:eastAsia="en-GB"/>
              </w:rPr>
            </w:pPr>
          </w:p>
        </w:tc>
        <w:tc>
          <w:tcPr>
            <w:tcW w:w="8646" w:type="dxa"/>
            <w:tcBorders>
              <w:top w:val="nil"/>
              <w:left w:val="single" w:sz="12" w:space="0" w:color="auto"/>
              <w:bottom w:val="nil"/>
              <w:right w:val="nil"/>
            </w:tcBorders>
            <w:vAlign w:val="center"/>
            <w:hideMark/>
          </w:tcPr>
          <w:p w14:paraId="61F3EE39" w14:textId="6CD83E03" w:rsidR="00D915F8" w:rsidRDefault="0021220A" w:rsidP="00CE784F">
            <w:pPr>
              <w:suppressAutoHyphens/>
              <w:autoSpaceDE w:val="0"/>
              <w:autoSpaceDN w:val="0"/>
              <w:adjustRightInd w:val="0"/>
              <w:textAlignment w:val="center"/>
              <w:rPr>
                <w:rFonts w:cs="Arial"/>
                <w:szCs w:val="24"/>
                <w:lang w:eastAsia="en-GB"/>
              </w:rPr>
            </w:pPr>
            <w:r>
              <w:rPr>
                <w:rFonts w:cs="Arial"/>
                <w:szCs w:val="24"/>
                <w:lang w:eastAsia="en-GB"/>
              </w:rPr>
              <w:t>An email from PROW &amp; Access Service</w:t>
            </w:r>
          </w:p>
        </w:tc>
      </w:tr>
      <w:tr w:rsidR="00D915F8" w14:paraId="123359F6" w14:textId="77777777" w:rsidTr="00126DC2">
        <w:trPr>
          <w:trHeight w:val="567"/>
        </w:trPr>
        <w:tc>
          <w:tcPr>
            <w:tcW w:w="567" w:type="dxa"/>
            <w:tcBorders>
              <w:top w:val="single" w:sz="12" w:space="0" w:color="auto"/>
              <w:left w:val="single" w:sz="12" w:space="0" w:color="auto"/>
              <w:bottom w:val="single" w:sz="12" w:space="0" w:color="auto"/>
              <w:right w:val="single" w:sz="12" w:space="0" w:color="auto"/>
            </w:tcBorders>
            <w:vAlign w:val="center"/>
          </w:tcPr>
          <w:p w14:paraId="34F1855F" w14:textId="77777777" w:rsidR="00D915F8" w:rsidRPr="00E17B07" w:rsidRDefault="00D915F8" w:rsidP="00CE784F">
            <w:pPr>
              <w:jc w:val="center"/>
              <w:rPr>
                <w:rFonts w:cs="Arial"/>
                <w:bCs/>
                <w:szCs w:val="24"/>
                <w:lang w:eastAsia="en-GB"/>
              </w:rPr>
            </w:pPr>
          </w:p>
        </w:tc>
        <w:tc>
          <w:tcPr>
            <w:tcW w:w="8646" w:type="dxa"/>
            <w:tcBorders>
              <w:top w:val="nil"/>
              <w:left w:val="single" w:sz="12" w:space="0" w:color="auto"/>
              <w:bottom w:val="nil"/>
              <w:right w:val="nil"/>
            </w:tcBorders>
            <w:vAlign w:val="center"/>
          </w:tcPr>
          <w:p w14:paraId="30965478" w14:textId="4DB2C24F" w:rsidR="00D915F8" w:rsidRDefault="00D915F8" w:rsidP="00CE784F">
            <w:pPr>
              <w:suppressAutoHyphens/>
              <w:autoSpaceDE w:val="0"/>
              <w:autoSpaceDN w:val="0"/>
              <w:adjustRightInd w:val="0"/>
              <w:textAlignment w:val="center"/>
              <w:rPr>
                <w:rFonts w:cs="Arial"/>
                <w:szCs w:val="24"/>
                <w:lang w:eastAsia="en-GB"/>
              </w:rPr>
            </w:pPr>
            <w:r>
              <w:rPr>
                <w:rFonts w:cs="Arial"/>
                <w:szCs w:val="24"/>
                <w:lang w:eastAsia="en-GB"/>
              </w:rPr>
              <w:t>From a friend or relative</w:t>
            </w:r>
          </w:p>
        </w:tc>
      </w:tr>
      <w:tr w:rsidR="00D915F8" w14:paraId="62039F0E" w14:textId="77777777" w:rsidTr="00126DC2">
        <w:trPr>
          <w:trHeight w:val="567"/>
        </w:trPr>
        <w:tc>
          <w:tcPr>
            <w:tcW w:w="567" w:type="dxa"/>
            <w:tcBorders>
              <w:top w:val="single" w:sz="12" w:space="0" w:color="auto"/>
              <w:left w:val="single" w:sz="12" w:space="0" w:color="auto"/>
              <w:bottom w:val="single" w:sz="12" w:space="0" w:color="auto"/>
              <w:right w:val="single" w:sz="12" w:space="0" w:color="auto"/>
            </w:tcBorders>
            <w:vAlign w:val="center"/>
          </w:tcPr>
          <w:p w14:paraId="2101DEFB" w14:textId="77777777" w:rsidR="00D915F8" w:rsidRPr="00E17B07" w:rsidRDefault="00D915F8" w:rsidP="00CE784F">
            <w:pPr>
              <w:jc w:val="center"/>
              <w:rPr>
                <w:rFonts w:cs="Arial"/>
                <w:bCs/>
                <w:szCs w:val="24"/>
                <w:lang w:eastAsia="en-GB"/>
              </w:rPr>
            </w:pPr>
          </w:p>
        </w:tc>
        <w:tc>
          <w:tcPr>
            <w:tcW w:w="8646" w:type="dxa"/>
            <w:tcBorders>
              <w:top w:val="nil"/>
              <w:left w:val="single" w:sz="12" w:space="0" w:color="auto"/>
              <w:bottom w:val="nil"/>
              <w:right w:val="nil"/>
            </w:tcBorders>
            <w:vAlign w:val="center"/>
            <w:hideMark/>
          </w:tcPr>
          <w:p w14:paraId="5FD3F8FB" w14:textId="77777777" w:rsidR="00D915F8" w:rsidRDefault="00D915F8" w:rsidP="00CE784F">
            <w:pPr>
              <w:rPr>
                <w:rFonts w:cs="Arial"/>
                <w:szCs w:val="24"/>
                <w:lang w:eastAsia="en-GB"/>
              </w:rPr>
            </w:pPr>
            <w:r>
              <w:rPr>
                <w:rFonts w:cs="Arial"/>
                <w:szCs w:val="24"/>
                <w:lang w:eastAsia="en-GB"/>
              </w:rPr>
              <w:t xml:space="preserve">From my </w:t>
            </w:r>
            <w:r w:rsidRPr="006B6DFE">
              <w:rPr>
                <w:rFonts w:cs="Arial"/>
                <w:szCs w:val="24"/>
                <w:lang w:eastAsia="en-GB"/>
              </w:rPr>
              <w:t>Parish / Town / Borough / District Council</w:t>
            </w:r>
          </w:p>
        </w:tc>
      </w:tr>
      <w:tr w:rsidR="00D915F8" w14:paraId="73B8C21B" w14:textId="77777777" w:rsidTr="00126DC2">
        <w:trPr>
          <w:trHeight w:val="567"/>
        </w:trPr>
        <w:tc>
          <w:tcPr>
            <w:tcW w:w="567" w:type="dxa"/>
            <w:tcBorders>
              <w:top w:val="single" w:sz="12" w:space="0" w:color="auto"/>
              <w:left w:val="single" w:sz="12" w:space="0" w:color="auto"/>
              <w:bottom w:val="single" w:sz="12" w:space="0" w:color="auto"/>
              <w:right w:val="single" w:sz="12" w:space="0" w:color="auto"/>
            </w:tcBorders>
            <w:vAlign w:val="center"/>
          </w:tcPr>
          <w:p w14:paraId="3FF9CF2D" w14:textId="77777777" w:rsidR="00D915F8" w:rsidRPr="00E17B07" w:rsidRDefault="00D915F8" w:rsidP="00CE784F">
            <w:pPr>
              <w:jc w:val="center"/>
              <w:rPr>
                <w:rFonts w:cs="Arial"/>
                <w:bCs/>
                <w:szCs w:val="24"/>
                <w:lang w:eastAsia="en-GB"/>
              </w:rPr>
            </w:pPr>
          </w:p>
        </w:tc>
        <w:tc>
          <w:tcPr>
            <w:tcW w:w="8646" w:type="dxa"/>
            <w:tcBorders>
              <w:top w:val="nil"/>
              <w:left w:val="single" w:sz="12" w:space="0" w:color="auto"/>
              <w:bottom w:val="nil"/>
              <w:right w:val="nil"/>
            </w:tcBorders>
            <w:vAlign w:val="center"/>
            <w:hideMark/>
          </w:tcPr>
          <w:p w14:paraId="6D8DCB2F" w14:textId="746233BD" w:rsidR="00D915F8" w:rsidRDefault="00D915F8" w:rsidP="00CE784F">
            <w:pPr>
              <w:rPr>
                <w:rFonts w:cs="Arial"/>
                <w:szCs w:val="24"/>
                <w:lang w:eastAsia="en-GB"/>
              </w:rPr>
            </w:pPr>
            <w:r>
              <w:rPr>
                <w:rFonts w:cs="Arial"/>
                <w:szCs w:val="24"/>
                <w:lang w:eastAsia="en-GB"/>
              </w:rPr>
              <w:t>Kent.gov.uk website</w:t>
            </w:r>
          </w:p>
        </w:tc>
      </w:tr>
      <w:tr w:rsidR="00D915F8" w14:paraId="228EE0AD" w14:textId="77777777" w:rsidTr="00126DC2">
        <w:trPr>
          <w:trHeight w:val="567"/>
        </w:trPr>
        <w:tc>
          <w:tcPr>
            <w:tcW w:w="567" w:type="dxa"/>
            <w:tcBorders>
              <w:top w:val="single" w:sz="12" w:space="0" w:color="auto"/>
              <w:left w:val="single" w:sz="12" w:space="0" w:color="auto"/>
              <w:bottom w:val="single" w:sz="12" w:space="0" w:color="auto"/>
              <w:right w:val="single" w:sz="12" w:space="0" w:color="auto"/>
            </w:tcBorders>
            <w:vAlign w:val="center"/>
          </w:tcPr>
          <w:p w14:paraId="1CCFB49E" w14:textId="77777777" w:rsidR="00D915F8" w:rsidRPr="00E17B07" w:rsidRDefault="00D915F8" w:rsidP="00CE784F">
            <w:pPr>
              <w:jc w:val="center"/>
              <w:rPr>
                <w:rFonts w:cs="Arial"/>
                <w:bCs/>
                <w:szCs w:val="24"/>
                <w:lang w:eastAsia="en-GB"/>
              </w:rPr>
            </w:pPr>
          </w:p>
        </w:tc>
        <w:tc>
          <w:tcPr>
            <w:tcW w:w="8646" w:type="dxa"/>
            <w:tcBorders>
              <w:top w:val="nil"/>
              <w:left w:val="single" w:sz="12" w:space="0" w:color="auto"/>
              <w:bottom w:val="nil"/>
              <w:right w:val="nil"/>
            </w:tcBorders>
            <w:vAlign w:val="center"/>
          </w:tcPr>
          <w:p w14:paraId="6750D1D6" w14:textId="7444F858" w:rsidR="00D915F8" w:rsidRDefault="00D915F8" w:rsidP="00CE784F">
            <w:pPr>
              <w:rPr>
                <w:rFonts w:cs="Arial"/>
                <w:szCs w:val="24"/>
                <w:lang w:eastAsia="en-GB"/>
              </w:rPr>
            </w:pPr>
            <w:r>
              <w:rPr>
                <w:rFonts w:cs="Arial"/>
                <w:szCs w:val="24"/>
                <w:lang w:eastAsia="en-GB"/>
              </w:rPr>
              <w:t>Newspaper</w:t>
            </w:r>
          </w:p>
        </w:tc>
      </w:tr>
      <w:tr w:rsidR="00D915F8" w14:paraId="78673489" w14:textId="77777777" w:rsidTr="00126DC2">
        <w:trPr>
          <w:trHeight w:val="567"/>
        </w:trPr>
        <w:tc>
          <w:tcPr>
            <w:tcW w:w="567" w:type="dxa"/>
            <w:tcBorders>
              <w:top w:val="single" w:sz="12" w:space="0" w:color="auto"/>
              <w:left w:val="single" w:sz="12" w:space="0" w:color="auto"/>
              <w:bottom w:val="single" w:sz="12" w:space="0" w:color="auto"/>
              <w:right w:val="single" w:sz="12" w:space="0" w:color="auto"/>
            </w:tcBorders>
            <w:vAlign w:val="center"/>
          </w:tcPr>
          <w:p w14:paraId="11FB85B7" w14:textId="77777777" w:rsidR="00D915F8" w:rsidRPr="00E17B07" w:rsidRDefault="00D915F8" w:rsidP="00CE784F">
            <w:pPr>
              <w:jc w:val="center"/>
              <w:rPr>
                <w:rFonts w:cs="Arial"/>
                <w:bCs/>
                <w:szCs w:val="24"/>
                <w:lang w:eastAsia="en-GB"/>
              </w:rPr>
            </w:pPr>
          </w:p>
        </w:tc>
        <w:tc>
          <w:tcPr>
            <w:tcW w:w="8646" w:type="dxa"/>
            <w:tcBorders>
              <w:top w:val="nil"/>
              <w:left w:val="single" w:sz="12" w:space="0" w:color="auto"/>
              <w:bottom w:val="nil"/>
              <w:right w:val="nil"/>
            </w:tcBorders>
            <w:vAlign w:val="center"/>
            <w:hideMark/>
          </w:tcPr>
          <w:p w14:paraId="7945735A" w14:textId="0FD9D8DC" w:rsidR="00D915F8" w:rsidRDefault="00D915F8" w:rsidP="00CE784F">
            <w:pPr>
              <w:rPr>
                <w:rFonts w:cs="Arial"/>
                <w:szCs w:val="24"/>
                <w:lang w:eastAsia="en-GB"/>
              </w:rPr>
            </w:pPr>
            <w:r>
              <w:rPr>
                <w:rFonts w:cs="Arial"/>
                <w:szCs w:val="24"/>
                <w:lang w:eastAsia="en-GB"/>
              </w:rPr>
              <w:t xml:space="preserve">Social </w:t>
            </w:r>
            <w:r w:rsidR="004E1740">
              <w:rPr>
                <w:rFonts w:cs="Arial"/>
                <w:szCs w:val="24"/>
                <w:lang w:eastAsia="en-GB"/>
              </w:rPr>
              <w:t>m</w:t>
            </w:r>
            <w:r>
              <w:rPr>
                <w:rFonts w:cs="Arial"/>
                <w:szCs w:val="24"/>
                <w:lang w:eastAsia="en-GB"/>
              </w:rPr>
              <w:t xml:space="preserve">edia (e.g. Facebook, </w:t>
            </w:r>
            <w:r w:rsidR="0021220A">
              <w:rPr>
                <w:rFonts w:cs="Arial"/>
                <w:szCs w:val="24"/>
                <w:lang w:eastAsia="en-GB"/>
              </w:rPr>
              <w:t>Instagram, LinkedIn,</w:t>
            </w:r>
            <w:r>
              <w:rPr>
                <w:rFonts w:cs="Arial"/>
                <w:szCs w:val="24"/>
                <w:lang w:eastAsia="en-GB"/>
              </w:rPr>
              <w:t xml:space="preserve"> </w:t>
            </w:r>
            <w:proofErr w:type="spellStart"/>
            <w:r>
              <w:rPr>
                <w:rFonts w:cs="Arial"/>
                <w:szCs w:val="24"/>
                <w:lang w:eastAsia="en-GB"/>
              </w:rPr>
              <w:t>Nextdoor</w:t>
            </w:r>
            <w:proofErr w:type="spellEnd"/>
            <w:r w:rsidR="0021220A">
              <w:rPr>
                <w:rFonts w:cs="Arial"/>
                <w:szCs w:val="24"/>
                <w:lang w:eastAsia="en-GB"/>
              </w:rPr>
              <w:t xml:space="preserve"> or X</w:t>
            </w:r>
            <w:r>
              <w:rPr>
                <w:rFonts w:cs="Arial"/>
                <w:szCs w:val="24"/>
                <w:lang w:eastAsia="en-GB"/>
              </w:rPr>
              <w:t xml:space="preserve">) </w:t>
            </w:r>
          </w:p>
        </w:tc>
      </w:tr>
      <w:tr w:rsidR="00D915F8" w14:paraId="44B4C302" w14:textId="77777777" w:rsidTr="00126DC2">
        <w:trPr>
          <w:trHeight w:val="567"/>
        </w:trPr>
        <w:tc>
          <w:tcPr>
            <w:tcW w:w="567" w:type="dxa"/>
            <w:tcBorders>
              <w:top w:val="single" w:sz="12" w:space="0" w:color="auto"/>
              <w:left w:val="single" w:sz="12" w:space="0" w:color="auto"/>
              <w:bottom w:val="single" w:sz="12" w:space="0" w:color="auto"/>
              <w:right w:val="single" w:sz="12" w:space="0" w:color="auto"/>
            </w:tcBorders>
            <w:vAlign w:val="center"/>
          </w:tcPr>
          <w:p w14:paraId="797F2E7D" w14:textId="77777777" w:rsidR="00D915F8" w:rsidRPr="00E17B07" w:rsidRDefault="00D915F8" w:rsidP="00CE784F">
            <w:pPr>
              <w:jc w:val="center"/>
              <w:rPr>
                <w:rFonts w:cs="Arial"/>
                <w:bCs/>
                <w:szCs w:val="24"/>
                <w:lang w:eastAsia="en-GB"/>
              </w:rPr>
            </w:pPr>
          </w:p>
        </w:tc>
        <w:tc>
          <w:tcPr>
            <w:tcW w:w="8646" w:type="dxa"/>
            <w:tcBorders>
              <w:top w:val="nil"/>
              <w:left w:val="single" w:sz="12" w:space="0" w:color="auto"/>
              <w:bottom w:val="nil"/>
              <w:right w:val="nil"/>
            </w:tcBorders>
            <w:vAlign w:val="center"/>
            <w:hideMark/>
          </w:tcPr>
          <w:p w14:paraId="1F2760AE" w14:textId="6D4F2798" w:rsidR="00D915F8" w:rsidRDefault="004E1740" w:rsidP="00CE784F">
            <w:pPr>
              <w:rPr>
                <w:rFonts w:cs="Arial"/>
                <w:szCs w:val="24"/>
                <w:lang w:eastAsia="en-GB"/>
              </w:rPr>
            </w:pPr>
            <w:r>
              <w:rPr>
                <w:rFonts w:cs="Arial"/>
                <w:szCs w:val="24"/>
                <w:lang w:eastAsia="en-GB"/>
              </w:rPr>
              <w:t>Something else</w:t>
            </w:r>
            <w:r w:rsidR="00D915F8" w:rsidRPr="00786800">
              <w:rPr>
                <w:rFonts w:cs="Arial"/>
                <w:szCs w:val="24"/>
                <w:lang w:eastAsia="en-GB"/>
              </w:rPr>
              <w:t xml:space="preserve">, please </w:t>
            </w:r>
            <w:r>
              <w:rPr>
                <w:rFonts w:cs="Arial"/>
                <w:szCs w:val="24"/>
                <w:lang w:eastAsia="en-GB"/>
              </w:rPr>
              <w:t>tell us</w:t>
            </w:r>
            <w:r w:rsidR="00D915F8" w:rsidRPr="00786800">
              <w:rPr>
                <w:rFonts w:cs="Arial"/>
                <w:szCs w:val="24"/>
                <w:lang w:eastAsia="en-GB"/>
              </w:rPr>
              <w:t xml:space="preserve">: </w:t>
            </w:r>
          </w:p>
        </w:tc>
      </w:tr>
    </w:tbl>
    <w:p w14:paraId="65AA0EB9" w14:textId="77777777" w:rsidR="00D915F8" w:rsidRDefault="00D915F8" w:rsidP="00CE784F">
      <w:pPr>
        <w:pBdr>
          <w:top w:val="single" w:sz="12" w:space="1" w:color="auto"/>
          <w:left w:val="single" w:sz="12" w:space="4" w:color="auto"/>
          <w:bottom w:val="single" w:sz="12" w:space="31" w:color="auto"/>
          <w:right w:val="single" w:sz="12" w:space="1" w:color="auto"/>
        </w:pBdr>
        <w:shd w:val="clear" w:color="auto" w:fill="FFFFFF" w:themeFill="background1"/>
        <w:ind w:left="3686"/>
        <w:rPr>
          <w:rFonts w:cs="Arial"/>
          <w:szCs w:val="24"/>
        </w:rPr>
      </w:pPr>
    </w:p>
    <w:p w14:paraId="221E5F91" w14:textId="3231DD89" w:rsidR="00CE784F" w:rsidRDefault="00CE784F">
      <w:pPr>
        <w:spacing w:after="160" w:line="259" w:lineRule="auto"/>
        <w:rPr>
          <w:rFonts w:cs="Arial"/>
          <w:b/>
          <w:szCs w:val="24"/>
        </w:rPr>
      </w:pPr>
    </w:p>
    <w:p w14:paraId="1863C245" w14:textId="77777777" w:rsidR="0021220A" w:rsidRDefault="0021220A" w:rsidP="00CE784F">
      <w:pPr>
        <w:spacing w:line="259" w:lineRule="auto"/>
        <w:rPr>
          <w:rFonts w:cs="Arial"/>
          <w:b/>
          <w:szCs w:val="24"/>
        </w:rPr>
      </w:pPr>
    </w:p>
    <w:p w14:paraId="3C0A91AE" w14:textId="0A8BD9DE" w:rsidR="00D915F8" w:rsidRDefault="00D915F8" w:rsidP="00841AB1">
      <w:pPr>
        <w:spacing w:after="160" w:line="259" w:lineRule="auto"/>
        <w:rPr>
          <w:rFonts w:cs="Arial"/>
          <w:b/>
          <w:szCs w:val="24"/>
        </w:rPr>
      </w:pPr>
      <w:r>
        <w:rPr>
          <w:rFonts w:cs="Arial"/>
          <w:b/>
          <w:szCs w:val="24"/>
        </w:rPr>
        <w:br w:type="page"/>
      </w:r>
    </w:p>
    <w:p w14:paraId="12A8D676" w14:textId="1079C377" w:rsidR="00CE784F" w:rsidRPr="00971EBB" w:rsidRDefault="00CE784F" w:rsidP="00AF774D">
      <w:pPr>
        <w:pStyle w:val="Heading1"/>
      </w:pPr>
      <w:bookmarkStart w:id="5" w:name="_Section_2_–"/>
      <w:bookmarkEnd w:id="5"/>
      <w:r w:rsidRPr="00971EBB">
        <w:lastRenderedPageBreak/>
        <w:t xml:space="preserve">Section </w:t>
      </w:r>
      <w:r>
        <w:t>2</w:t>
      </w:r>
      <w:r w:rsidRPr="00971EBB">
        <w:t xml:space="preserve"> – </w:t>
      </w:r>
      <w:r>
        <w:t>The Proposal</w:t>
      </w:r>
    </w:p>
    <w:p w14:paraId="6E625D9E" w14:textId="4DFCD261" w:rsidR="002C7C3B" w:rsidRPr="00643083" w:rsidRDefault="002C7C3B" w:rsidP="001B2D00">
      <w:pPr>
        <w:spacing w:after="160"/>
        <w:ind w:left="720" w:hanging="720"/>
        <w:rPr>
          <w:rFonts w:cs="Arial"/>
          <w:iCs/>
          <w:szCs w:val="24"/>
        </w:rPr>
      </w:pPr>
      <w:r w:rsidRPr="00875E62">
        <w:rPr>
          <w:rFonts w:cs="Arial"/>
          <w:b/>
          <w:szCs w:val="24"/>
        </w:rPr>
        <w:t>Q</w:t>
      </w:r>
      <w:r w:rsidR="004C74A5">
        <w:rPr>
          <w:rFonts w:cs="Arial"/>
          <w:b/>
          <w:szCs w:val="24"/>
        </w:rPr>
        <w:t>4</w:t>
      </w:r>
      <w:r w:rsidRPr="00875E62">
        <w:rPr>
          <w:rFonts w:cs="Arial"/>
          <w:b/>
          <w:szCs w:val="24"/>
        </w:rPr>
        <w:t>.</w:t>
      </w:r>
      <w:r w:rsidR="00E17B07">
        <w:rPr>
          <w:rFonts w:cs="Arial"/>
          <w:b/>
          <w:szCs w:val="24"/>
        </w:rPr>
        <w:tab/>
      </w:r>
      <w:r w:rsidR="00CE784F">
        <w:rPr>
          <w:rFonts w:cs="Arial"/>
          <w:b/>
          <w:szCs w:val="24"/>
        </w:rPr>
        <w:t xml:space="preserve">How much do you agree or disagree with the proposal to </w:t>
      </w:r>
      <w:r w:rsidR="00CE784F" w:rsidRPr="00CE784F">
        <w:rPr>
          <w:rFonts w:cs="Arial"/>
          <w:b/>
          <w:szCs w:val="24"/>
        </w:rPr>
        <w:t xml:space="preserve">prioritise </w:t>
      </w:r>
      <w:proofErr w:type="gramStart"/>
      <w:r w:rsidR="00CE784F" w:rsidRPr="00CE784F">
        <w:rPr>
          <w:rFonts w:cs="Arial"/>
          <w:b/>
          <w:szCs w:val="24"/>
        </w:rPr>
        <w:t>user</w:t>
      </w:r>
      <w:r w:rsidR="00236D0E">
        <w:rPr>
          <w:rFonts w:cs="Arial"/>
          <w:b/>
          <w:szCs w:val="24"/>
        </w:rPr>
        <w:t xml:space="preserve"> </w:t>
      </w:r>
      <w:r w:rsidR="00CE784F" w:rsidRPr="00CE784F">
        <w:rPr>
          <w:rFonts w:cs="Arial"/>
          <w:b/>
          <w:szCs w:val="24"/>
        </w:rPr>
        <w:t>based</w:t>
      </w:r>
      <w:proofErr w:type="gramEnd"/>
      <w:r w:rsidR="00CE784F" w:rsidRPr="00CE784F">
        <w:rPr>
          <w:rFonts w:cs="Arial"/>
          <w:b/>
          <w:szCs w:val="24"/>
        </w:rPr>
        <w:t xml:space="preserve"> applications</w:t>
      </w:r>
      <w:r w:rsidR="001B2D00">
        <w:rPr>
          <w:rFonts w:cs="Arial"/>
          <w:b/>
          <w:szCs w:val="24"/>
        </w:rPr>
        <w:t xml:space="preserve"> by </w:t>
      </w:r>
      <w:r w:rsidR="00CE784F" w:rsidRPr="00CE784F">
        <w:rPr>
          <w:rFonts w:cs="Arial"/>
          <w:b/>
          <w:szCs w:val="24"/>
        </w:rPr>
        <w:t xml:space="preserve">taking them out of submission order so that for every historic based application allocated, one </w:t>
      </w:r>
      <w:proofErr w:type="gramStart"/>
      <w:r w:rsidR="00CE784F" w:rsidRPr="00CE784F">
        <w:rPr>
          <w:rFonts w:cs="Arial"/>
          <w:b/>
          <w:szCs w:val="24"/>
        </w:rPr>
        <w:t>user based</w:t>
      </w:r>
      <w:proofErr w:type="gramEnd"/>
      <w:r w:rsidR="00CE784F" w:rsidRPr="00CE784F">
        <w:rPr>
          <w:rFonts w:cs="Arial"/>
          <w:b/>
          <w:szCs w:val="24"/>
        </w:rPr>
        <w:t xml:space="preserve"> application </w:t>
      </w:r>
      <w:r w:rsidR="001B2D00">
        <w:rPr>
          <w:rFonts w:cs="Arial"/>
          <w:b/>
          <w:szCs w:val="24"/>
        </w:rPr>
        <w:t>is</w:t>
      </w:r>
      <w:r w:rsidR="00CE784F" w:rsidRPr="00CE784F">
        <w:rPr>
          <w:rFonts w:cs="Arial"/>
          <w:b/>
          <w:szCs w:val="24"/>
        </w:rPr>
        <w:t xml:space="preserve"> allocated</w:t>
      </w:r>
      <w:r w:rsidR="001B2D00">
        <w:rPr>
          <w:rFonts w:cs="Arial"/>
          <w:b/>
          <w:szCs w:val="24"/>
        </w:rPr>
        <w:t xml:space="preserve">? </w:t>
      </w:r>
      <w:r w:rsidRPr="00643083">
        <w:rPr>
          <w:rFonts w:cs="Arial"/>
          <w:iCs/>
          <w:szCs w:val="24"/>
        </w:rPr>
        <w:t xml:space="preserve">Please select </w:t>
      </w:r>
      <w:r w:rsidRPr="00643083">
        <w:rPr>
          <w:rFonts w:cs="Arial"/>
          <w:b/>
          <w:iCs/>
          <w:szCs w:val="24"/>
        </w:rPr>
        <w:t>one</w:t>
      </w:r>
      <w:r w:rsidRPr="00643083">
        <w:rPr>
          <w:rFonts w:cs="Arial"/>
          <w:iCs/>
          <w:szCs w:val="24"/>
        </w:rPr>
        <w:t xml:space="preserve"> option.</w:t>
      </w:r>
    </w:p>
    <w:tbl>
      <w:tblPr>
        <w:tblStyle w:val="TableGrid"/>
        <w:tblW w:w="9213" w:type="dxa"/>
        <w:tblInd w:w="108" w:type="dxa"/>
        <w:tblLook w:val="04A0" w:firstRow="1" w:lastRow="0" w:firstColumn="1" w:lastColumn="0" w:noHBand="0" w:noVBand="1"/>
      </w:tblPr>
      <w:tblGrid>
        <w:gridCol w:w="567"/>
        <w:gridCol w:w="8646"/>
      </w:tblGrid>
      <w:tr w:rsidR="002C7C3B" w14:paraId="7D07D4EF" w14:textId="77777777" w:rsidTr="00126DC2">
        <w:trPr>
          <w:trHeight w:val="567"/>
        </w:trPr>
        <w:tc>
          <w:tcPr>
            <w:tcW w:w="567" w:type="dxa"/>
            <w:tcBorders>
              <w:top w:val="single" w:sz="12" w:space="0" w:color="auto"/>
              <w:left w:val="single" w:sz="12" w:space="0" w:color="auto"/>
              <w:bottom w:val="single" w:sz="12" w:space="0" w:color="auto"/>
              <w:right w:val="single" w:sz="12" w:space="0" w:color="auto"/>
            </w:tcBorders>
            <w:vAlign w:val="center"/>
          </w:tcPr>
          <w:p w14:paraId="4EAE745A" w14:textId="77777777" w:rsidR="002C7C3B" w:rsidRPr="00E17B07" w:rsidRDefault="002C7C3B" w:rsidP="001B2D00">
            <w:pPr>
              <w:jc w:val="center"/>
              <w:rPr>
                <w:rFonts w:cs="Arial"/>
                <w:bCs/>
                <w:szCs w:val="24"/>
                <w:lang w:eastAsia="en-GB"/>
              </w:rPr>
            </w:pPr>
          </w:p>
        </w:tc>
        <w:tc>
          <w:tcPr>
            <w:tcW w:w="8646" w:type="dxa"/>
            <w:tcBorders>
              <w:top w:val="nil"/>
              <w:left w:val="single" w:sz="12" w:space="0" w:color="auto"/>
              <w:bottom w:val="nil"/>
              <w:right w:val="nil"/>
            </w:tcBorders>
            <w:vAlign w:val="center"/>
            <w:hideMark/>
          </w:tcPr>
          <w:p w14:paraId="15B28793" w14:textId="2B66F1D9" w:rsidR="002C7C3B" w:rsidRDefault="001B2D00" w:rsidP="001B2D00">
            <w:pPr>
              <w:suppressAutoHyphens/>
              <w:autoSpaceDE w:val="0"/>
              <w:autoSpaceDN w:val="0"/>
              <w:adjustRightInd w:val="0"/>
              <w:textAlignment w:val="center"/>
              <w:rPr>
                <w:rFonts w:cs="Arial"/>
                <w:szCs w:val="24"/>
                <w:lang w:eastAsia="en-GB"/>
              </w:rPr>
            </w:pPr>
            <w:r>
              <w:rPr>
                <w:rFonts w:cs="Arial"/>
                <w:szCs w:val="24"/>
                <w:lang w:eastAsia="en-GB"/>
              </w:rPr>
              <w:t>Strongly agree</w:t>
            </w:r>
          </w:p>
        </w:tc>
      </w:tr>
      <w:tr w:rsidR="00AB7F5D" w14:paraId="75EC0B05" w14:textId="77777777" w:rsidTr="00126DC2">
        <w:trPr>
          <w:trHeight w:val="567"/>
        </w:trPr>
        <w:tc>
          <w:tcPr>
            <w:tcW w:w="567" w:type="dxa"/>
            <w:tcBorders>
              <w:top w:val="single" w:sz="12" w:space="0" w:color="auto"/>
              <w:left w:val="single" w:sz="12" w:space="0" w:color="auto"/>
              <w:bottom w:val="single" w:sz="12" w:space="0" w:color="auto"/>
              <w:right w:val="single" w:sz="12" w:space="0" w:color="auto"/>
            </w:tcBorders>
            <w:vAlign w:val="center"/>
          </w:tcPr>
          <w:p w14:paraId="1AEC5731" w14:textId="77777777" w:rsidR="00AB7F5D" w:rsidRPr="00E17B07" w:rsidRDefault="00AB7F5D" w:rsidP="001B2D00">
            <w:pPr>
              <w:jc w:val="center"/>
              <w:rPr>
                <w:rFonts w:cs="Arial"/>
                <w:bCs/>
                <w:szCs w:val="24"/>
                <w:lang w:eastAsia="en-GB"/>
              </w:rPr>
            </w:pPr>
          </w:p>
        </w:tc>
        <w:tc>
          <w:tcPr>
            <w:tcW w:w="8646" w:type="dxa"/>
            <w:tcBorders>
              <w:top w:val="nil"/>
              <w:left w:val="single" w:sz="12" w:space="0" w:color="auto"/>
              <w:bottom w:val="nil"/>
              <w:right w:val="nil"/>
            </w:tcBorders>
            <w:vAlign w:val="center"/>
          </w:tcPr>
          <w:p w14:paraId="77D9B46F" w14:textId="52B3EB91" w:rsidR="00AB7F5D" w:rsidRDefault="001B2D00" w:rsidP="001B2D00">
            <w:pPr>
              <w:suppressAutoHyphens/>
              <w:autoSpaceDE w:val="0"/>
              <w:autoSpaceDN w:val="0"/>
              <w:adjustRightInd w:val="0"/>
              <w:textAlignment w:val="center"/>
              <w:rPr>
                <w:rFonts w:cs="Arial"/>
                <w:szCs w:val="24"/>
                <w:lang w:eastAsia="en-GB"/>
              </w:rPr>
            </w:pPr>
            <w:r>
              <w:rPr>
                <w:rFonts w:cs="Arial"/>
                <w:szCs w:val="24"/>
                <w:lang w:eastAsia="en-GB"/>
              </w:rPr>
              <w:t>Tend to agree</w:t>
            </w:r>
            <w:r w:rsidR="00AB7F5D">
              <w:rPr>
                <w:rFonts w:cs="Arial"/>
                <w:szCs w:val="24"/>
                <w:lang w:eastAsia="en-GB"/>
              </w:rPr>
              <w:t xml:space="preserve"> </w:t>
            </w:r>
          </w:p>
        </w:tc>
      </w:tr>
      <w:tr w:rsidR="001B2D00" w14:paraId="6E096A51" w14:textId="77777777" w:rsidTr="00126DC2">
        <w:trPr>
          <w:trHeight w:val="567"/>
        </w:trPr>
        <w:tc>
          <w:tcPr>
            <w:tcW w:w="567" w:type="dxa"/>
            <w:tcBorders>
              <w:top w:val="single" w:sz="12" w:space="0" w:color="auto"/>
              <w:left w:val="single" w:sz="12" w:space="0" w:color="auto"/>
              <w:bottom w:val="single" w:sz="12" w:space="0" w:color="auto"/>
              <w:right w:val="single" w:sz="12" w:space="0" w:color="auto"/>
            </w:tcBorders>
            <w:vAlign w:val="center"/>
          </w:tcPr>
          <w:p w14:paraId="42D220E4" w14:textId="77777777" w:rsidR="001B2D00" w:rsidRPr="00E17B07" w:rsidRDefault="001B2D00" w:rsidP="001B2D00">
            <w:pPr>
              <w:jc w:val="center"/>
              <w:rPr>
                <w:rFonts w:cs="Arial"/>
                <w:bCs/>
                <w:szCs w:val="24"/>
                <w:lang w:eastAsia="en-GB"/>
              </w:rPr>
            </w:pPr>
          </w:p>
        </w:tc>
        <w:tc>
          <w:tcPr>
            <w:tcW w:w="8646" w:type="dxa"/>
            <w:tcBorders>
              <w:top w:val="nil"/>
              <w:left w:val="single" w:sz="12" w:space="0" w:color="auto"/>
              <w:bottom w:val="nil"/>
              <w:right w:val="nil"/>
            </w:tcBorders>
            <w:vAlign w:val="center"/>
          </w:tcPr>
          <w:p w14:paraId="1244A20C" w14:textId="7A00D09F" w:rsidR="001B2D00" w:rsidRDefault="001B2D00" w:rsidP="001B2D00">
            <w:pPr>
              <w:suppressAutoHyphens/>
              <w:autoSpaceDE w:val="0"/>
              <w:autoSpaceDN w:val="0"/>
              <w:adjustRightInd w:val="0"/>
              <w:textAlignment w:val="center"/>
              <w:rPr>
                <w:rFonts w:cs="Arial"/>
                <w:szCs w:val="24"/>
                <w:lang w:eastAsia="en-GB"/>
              </w:rPr>
            </w:pPr>
            <w:r>
              <w:rPr>
                <w:rFonts w:cs="Arial"/>
                <w:szCs w:val="24"/>
                <w:lang w:eastAsia="en-GB"/>
              </w:rPr>
              <w:t>Neither agree nor disagree</w:t>
            </w:r>
          </w:p>
        </w:tc>
      </w:tr>
      <w:tr w:rsidR="002C7C3B" w14:paraId="154CB9A0" w14:textId="77777777" w:rsidTr="00126DC2">
        <w:trPr>
          <w:trHeight w:val="567"/>
        </w:trPr>
        <w:tc>
          <w:tcPr>
            <w:tcW w:w="567" w:type="dxa"/>
            <w:tcBorders>
              <w:top w:val="single" w:sz="12" w:space="0" w:color="auto"/>
              <w:left w:val="single" w:sz="12" w:space="0" w:color="auto"/>
              <w:bottom w:val="single" w:sz="12" w:space="0" w:color="auto"/>
              <w:right w:val="single" w:sz="12" w:space="0" w:color="auto"/>
            </w:tcBorders>
            <w:vAlign w:val="center"/>
          </w:tcPr>
          <w:p w14:paraId="3080E06B" w14:textId="77777777" w:rsidR="002C7C3B" w:rsidRPr="00E17B07" w:rsidRDefault="002C7C3B" w:rsidP="001B2D00">
            <w:pPr>
              <w:jc w:val="center"/>
              <w:rPr>
                <w:rFonts w:cs="Arial"/>
                <w:bCs/>
                <w:szCs w:val="24"/>
                <w:lang w:eastAsia="en-GB"/>
              </w:rPr>
            </w:pPr>
          </w:p>
        </w:tc>
        <w:tc>
          <w:tcPr>
            <w:tcW w:w="8646" w:type="dxa"/>
            <w:tcBorders>
              <w:top w:val="nil"/>
              <w:left w:val="single" w:sz="12" w:space="0" w:color="auto"/>
              <w:bottom w:val="nil"/>
              <w:right w:val="nil"/>
            </w:tcBorders>
            <w:vAlign w:val="center"/>
          </w:tcPr>
          <w:p w14:paraId="5B2E2BA2" w14:textId="38CEB514" w:rsidR="002C7C3B" w:rsidRDefault="001B2D00" w:rsidP="001B2D00">
            <w:pPr>
              <w:suppressAutoHyphens/>
              <w:autoSpaceDE w:val="0"/>
              <w:autoSpaceDN w:val="0"/>
              <w:adjustRightInd w:val="0"/>
              <w:textAlignment w:val="center"/>
              <w:rPr>
                <w:rFonts w:cs="Arial"/>
                <w:szCs w:val="24"/>
                <w:lang w:eastAsia="en-GB"/>
              </w:rPr>
            </w:pPr>
            <w:r>
              <w:rPr>
                <w:rFonts w:cs="Arial"/>
                <w:szCs w:val="24"/>
                <w:lang w:eastAsia="en-GB"/>
              </w:rPr>
              <w:t>Tend to disagree</w:t>
            </w:r>
          </w:p>
        </w:tc>
      </w:tr>
      <w:tr w:rsidR="001B2D00" w14:paraId="6CA3A5B3" w14:textId="77777777" w:rsidTr="00126DC2">
        <w:trPr>
          <w:trHeight w:val="567"/>
        </w:trPr>
        <w:tc>
          <w:tcPr>
            <w:tcW w:w="567" w:type="dxa"/>
            <w:tcBorders>
              <w:top w:val="single" w:sz="12" w:space="0" w:color="auto"/>
              <w:left w:val="single" w:sz="12" w:space="0" w:color="auto"/>
              <w:bottom w:val="single" w:sz="12" w:space="0" w:color="auto"/>
              <w:right w:val="single" w:sz="12" w:space="0" w:color="auto"/>
            </w:tcBorders>
            <w:vAlign w:val="center"/>
          </w:tcPr>
          <w:p w14:paraId="42DBCB80" w14:textId="77777777" w:rsidR="001B2D00" w:rsidRPr="00E17B07" w:rsidRDefault="001B2D00" w:rsidP="001B2D00">
            <w:pPr>
              <w:jc w:val="center"/>
              <w:rPr>
                <w:rFonts w:cs="Arial"/>
                <w:bCs/>
                <w:szCs w:val="24"/>
                <w:lang w:eastAsia="en-GB"/>
              </w:rPr>
            </w:pPr>
          </w:p>
        </w:tc>
        <w:tc>
          <w:tcPr>
            <w:tcW w:w="8646" w:type="dxa"/>
            <w:tcBorders>
              <w:top w:val="nil"/>
              <w:left w:val="single" w:sz="12" w:space="0" w:color="auto"/>
              <w:bottom w:val="nil"/>
              <w:right w:val="nil"/>
            </w:tcBorders>
            <w:vAlign w:val="center"/>
          </w:tcPr>
          <w:p w14:paraId="051AB523" w14:textId="1B6F3143" w:rsidR="001B2D00" w:rsidRDefault="001B2D00" w:rsidP="001B2D00">
            <w:pPr>
              <w:suppressAutoHyphens/>
              <w:autoSpaceDE w:val="0"/>
              <w:autoSpaceDN w:val="0"/>
              <w:adjustRightInd w:val="0"/>
              <w:textAlignment w:val="center"/>
              <w:rPr>
                <w:rFonts w:cs="Arial"/>
                <w:szCs w:val="24"/>
                <w:lang w:eastAsia="en-GB"/>
              </w:rPr>
            </w:pPr>
            <w:r>
              <w:rPr>
                <w:rFonts w:cs="Arial"/>
                <w:szCs w:val="24"/>
                <w:lang w:eastAsia="en-GB"/>
              </w:rPr>
              <w:t>Strongly disagree</w:t>
            </w:r>
          </w:p>
        </w:tc>
      </w:tr>
      <w:tr w:rsidR="002C7C3B" w14:paraId="762CE1A1" w14:textId="77777777" w:rsidTr="00126DC2">
        <w:trPr>
          <w:trHeight w:val="567"/>
        </w:trPr>
        <w:tc>
          <w:tcPr>
            <w:tcW w:w="567" w:type="dxa"/>
            <w:tcBorders>
              <w:top w:val="single" w:sz="12" w:space="0" w:color="auto"/>
              <w:left w:val="single" w:sz="12" w:space="0" w:color="auto"/>
              <w:bottom w:val="single" w:sz="12" w:space="0" w:color="auto"/>
              <w:right w:val="single" w:sz="12" w:space="0" w:color="auto"/>
            </w:tcBorders>
            <w:vAlign w:val="center"/>
          </w:tcPr>
          <w:p w14:paraId="3B79E573" w14:textId="77777777" w:rsidR="002C7C3B" w:rsidRPr="00E17B07" w:rsidRDefault="002C7C3B" w:rsidP="001B2D00">
            <w:pPr>
              <w:jc w:val="center"/>
              <w:rPr>
                <w:rFonts w:cs="Arial"/>
                <w:bCs/>
                <w:szCs w:val="24"/>
                <w:lang w:eastAsia="en-GB"/>
              </w:rPr>
            </w:pPr>
          </w:p>
        </w:tc>
        <w:tc>
          <w:tcPr>
            <w:tcW w:w="8646" w:type="dxa"/>
            <w:tcBorders>
              <w:top w:val="nil"/>
              <w:left w:val="single" w:sz="12" w:space="0" w:color="auto"/>
              <w:bottom w:val="nil"/>
              <w:right w:val="nil"/>
            </w:tcBorders>
            <w:vAlign w:val="center"/>
          </w:tcPr>
          <w:p w14:paraId="4E643AB4" w14:textId="693927DF" w:rsidR="002C7C3B" w:rsidRDefault="00C33E5D" w:rsidP="001B2D00">
            <w:pPr>
              <w:suppressAutoHyphens/>
              <w:autoSpaceDE w:val="0"/>
              <w:autoSpaceDN w:val="0"/>
              <w:adjustRightInd w:val="0"/>
              <w:textAlignment w:val="center"/>
              <w:rPr>
                <w:rFonts w:cs="Arial"/>
                <w:szCs w:val="24"/>
                <w:lang w:eastAsia="en-GB"/>
              </w:rPr>
            </w:pPr>
            <w:r>
              <w:rPr>
                <w:rFonts w:cs="Arial"/>
                <w:szCs w:val="24"/>
                <w:lang w:eastAsia="en-GB"/>
              </w:rPr>
              <w:t>I d</w:t>
            </w:r>
            <w:r w:rsidR="002C7C3B">
              <w:rPr>
                <w:rFonts w:cs="Arial"/>
                <w:szCs w:val="24"/>
                <w:lang w:eastAsia="en-GB"/>
              </w:rPr>
              <w:t>on’t know</w:t>
            </w:r>
          </w:p>
        </w:tc>
      </w:tr>
    </w:tbl>
    <w:p w14:paraId="5ADBD027" w14:textId="77777777" w:rsidR="00FB567C" w:rsidRDefault="00FB567C" w:rsidP="001B2D00">
      <w:pPr>
        <w:spacing w:before="80" w:after="80"/>
        <w:rPr>
          <w:rFonts w:cs="Arial"/>
          <w:b/>
          <w:szCs w:val="24"/>
        </w:rPr>
      </w:pPr>
    </w:p>
    <w:p w14:paraId="0D189B2D" w14:textId="174DB246" w:rsidR="001B2D00" w:rsidRDefault="002C7C3B" w:rsidP="001B2D00">
      <w:pPr>
        <w:spacing w:after="40"/>
        <w:ind w:left="720" w:hanging="720"/>
        <w:rPr>
          <w:rFonts w:cs="Arial"/>
          <w:b/>
          <w:szCs w:val="24"/>
        </w:rPr>
      </w:pPr>
      <w:r w:rsidRPr="00875E62">
        <w:rPr>
          <w:rFonts w:cs="Arial"/>
          <w:b/>
          <w:szCs w:val="24"/>
        </w:rPr>
        <w:t>Q</w:t>
      </w:r>
      <w:r w:rsidR="004C74A5">
        <w:rPr>
          <w:rFonts w:cs="Arial"/>
          <w:b/>
          <w:szCs w:val="24"/>
        </w:rPr>
        <w:t>4</w:t>
      </w:r>
      <w:r>
        <w:rPr>
          <w:rFonts w:cs="Arial"/>
          <w:b/>
          <w:szCs w:val="24"/>
        </w:rPr>
        <w:t>a</w:t>
      </w:r>
      <w:r w:rsidRPr="00875E62">
        <w:rPr>
          <w:rFonts w:cs="Arial"/>
          <w:b/>
          <w:szCs w:val="24"/>
        </w:rPr>
        <w:t>.</w:t>
      </w:r>
      <w:r w:rsidR="00E17B07">
        <w:rPr>
          <w:rFonts w:cs="Arial"/>
          <w:b/>
          <w:szCs w:val="24"/>
        </w:rPr>
        <w:tab/>
      </w:r>
      <w:r w:rsidR="001B2D00">
        <w:rPr>
          <w:rFonts w:cs="Arial"/>
          <w:b/>
          <w:szCs w:val="24"/>
        </w:rPr>
        <w:t>Please tell us the reason for your answer</w:t>
      </w:r>
      <w:r>
        <w:rPr>
          <w:rFonts w:cs="Arial"/>
          <w:b/>
          <w:szCs w:val="24"/>
        </w:rPr>
        <w:t xml:space="preserve"> </w:t>
      </w:r>
      <w:r w:rsidRPr="00881D74">
        <w:rPr>
          <w:rFonts w:cs="Arial"/>
          <w:b/>
          <w:szCs w:val="24"/>
        </w:rPr>
        <w:t>in</w:t>
      </w:r>
      <w:r>
        <w:rPr>
          <w:rFonts w:cs="Arial"/>
          <w:b/>
          <w:szCs w:val="24"/>
        </w:rPr>
        <w:t xml:space="preserve"> </w:t>
      </w:r>
      <w:r w:rsidRPr="00881D74">
        <w:rPr>
          <w:rFonts w:cs="Arial"/>
          <w:b/>
          <w:szCs w:val="24"/>
        </w:rPr>
        <w:t>the box below.</w:t>
      </w:r>
      <w:r w:rsidRPr="00E17B07">
        <w:rPr>
          <w:rFonts w:cs="Arial"/>
          <w:b/>
          <w:szCs w:val="24"/>
        </w:rPr>
        <w:t xml:space="preserve"> </w:t>
      </w:r>
    </w:p>
    <w:p w14:paraId="45223C99" w14:textId="6A6057E3" w:rsidR="002C7C3B" w:rsidRPr="00463164" w:rsidRDefault="001B2D00" w:rsidP="001B2D00">
      <w:pPr>
        <w:spacing w:after="160"/>
        <w:ind w:left="720"/>
        <w:rPr>
          <w:rFonts w:cs="Arial"/>
          <w:i/>
          <w:iCs/>
          <w:szCs w:val="24"/>
        </w:rPr>
      </w:pPr>
      <w:r w:rsidRPr="00957E65">
        <w:rPr>
          <w:rFonts w:cs="Arial"/>
          <w:bCs/>
          <w:szCs w:val="24"/>
        </w:rPr>
        <w:t xml:space="preserve">Please do not include any personal information that could identify you </w:t>
      </w:r>
      <w:r>
        <w:rPr>
          <w:rFonts w:cs="Arial"/>
          <w:bCs/>
          <w:szCs w:val="24"/>
        </w:rPr>
        <w:t xml:space="preserve">or anyone else </w:t>
      </w:r>
      <w:r w:rsidRPr="00957E65">
        <w:rPr>
          <w:rFonts w:cs="Arial"/>
          <w:bCs/>
          <w:szCs w:val="24"/>
        </w:rPr>
        <w:t xml:space="preserve">in your </w:t>
      </w:r>
      <w:r>
        <w:rPr>
          <w:rFonts w:cs="Arial"/>
          <w:bCs/>
          <w:szCs w:val="24"/>
        </w:rPr>
        <w:t>answer</w:t>
      </w:r>
      <w:r w:rsidRPr="00957E65">
        <w:rPr>
          <w:rFonts w:cs="Arial"/>
          <w:bCs/>
          <w:szCs w:val="24"/>
        </w:rPr>
        <w:t>.</w:t>
      </w:r>
    </w:p>
    <w:tbl>
      <w:tblPr>
        <w:tblStyle w:val="TableGrid"/>
        <w:tblW w:w="9498" w:type="dxa"/>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9498"/>
      </w:tblGrid>
      <w:tr w:rsidR="002C7C3B" w:rsidRPr="00875E62" w14:paraId="15177C49" w14:textId="77777777" w:rsidTr="001B2D00">
        <w:trPr>
          <w:trHeight w:val="4536"/>
        </w:trPr>
        <w:tc>
          <w:tcPr>
            <w:tcW w:w="9498" w:type="dxa"/>
            <w:tcBorders>
              <w:top w:val="single" w:sz="12" w:space="0" w:color="auto"/>
              <w:left w:val="single" w:sz="12" w:space="0" w:color="auto"/>
              <w:bottom w:val="single" w:sz="12" w:space="0" w:color="auto"/>
              <w:right w:val="single" w:sz="12" w:space="0" w:color="auto"/>
            </w:tcBorders>
          </w:tcPr>
          <w:p w14:paraId="3E1DB78D" w14:textId="77777777" w:rsidR="002C7C3B" w:rsidRPr="00C57737" w:rsidRDefault="002C7C3B" w:rsidP="001B2D00">
            <w:pPr>
              <w:rPr>
                <w:rFonts w:cs="Arial"/>
                <w:szCs w:val="24"/>
                <w:lang w:eastAsia="en-GB"/>
              </w:rPr>
            </w:pPr>
          </w:p>
        </w:tc>
      </w:tr>
    </w:tbl>
    <w:p w14:paraId="4107AAC0" w14:textId="77777777" w:rsidR="002C7C3B" w:rsidRPr="00B60CA0" w:rsidRDefault="002C7C3B" w:rsidP="001B2D00">
      <w:pPr>
        <w:widowControl w:val="0"/>
        <w:tabs>
          <w:tab w:val="left" w:pos="12596"/>
          <w:tab w:val="left" w:pos="12738"/>
        </w:tabs>
        <w:autoSpaceDE w:val="0"/>
        <w:autoSpaceDN w:val="0"/>
        <w:adjustRightInd w:val="0"/>
        <w:ind w:right="992"/>
        <w:rPr>
          <w:rFonts w:cs="Arial"/>
          <w:szCs w:val="24"/>
          <w:lang w:eastAsia="en-GB"/>
        </w:rPr>
      </w:pPr>
    </w:p>
    <w:p w14:paraId="4BB19E79" w14:textId="77777777" w:rsidR="00E17F02" w:rsidRDefault="00E17F02">
      <w:pPr>
        <w:spacing w:after="160" w:line="259" w:lineRule="auto"/>
        <w:rPr>
          <w:rFonts w:eastAsiaTheme="majorEastAsia" w:cstheme="majorBidi"/>
          <w:b/>
          <w:sz w:val="32"/>
          <w:szCs w:val="28"/>
        </w:rPr>
      </w:pPr>
      <w:r>
        <w:br w:type="page"/>
      </w:r>
    </w:p>
    <w:p w14:paraId="7E4741D7" w14:textId="16E43428" w:rsidR="001B2D00" w:rsidRPr="00971EBB" w:rsidRDefault="001B2D00" w:rsidP="00AF774D">
      <w:pPr>
        <w:pStyle w:val="Heading1"/>
      </w:pPr>
      <w:r w:rsidRPr="00971EBB">
        <w:lastRenderedPageBreak/>
        <w:t xml:space="preserve">Section </w:t>
      </w:r>
      <w:r w:rsidR="00126DC2">
        <w:t>3</w:t>
      </w:r>
      <w:r w:rsidRPr="00971EBB">
        <w:t xml:space="preserve"> – </w:t>
      </w:r>
      <w:r w:rsidR="00126DC2">
        <w:t>Equality Analysis</w:t>
      </w:r>
    </w:p>
    <w:p w14:paraId="5849C4E9" w14:textId="4A47DE8B" w:rsidR="00E22DCE" w:rsidRDefault="00D74437" w:rsidP="00126DC2">
      <w:pPr>
        <w:rPr>
          <w:rFonts w:cs="Arial"/>
          <w:b/>
          <w:szCs w:val="24"/>
        </w:rPr>
      </w:pPr>
      <w:r w:rsidRPr="00B30832">
        <w:rPr>
          <w:rFonts w:cs="Arial"/>
          <w:b/>
          <w:szCs w:val="24"/>
        </w:rPr>
        <w:t xml:space="preserve">To help </w:t>
      </w:r>
      <w:r w:rsidR="001D7F0E">
        <w:rPr>
          <w:rFonts w:cs="Arial"/>
          <w:b/>
          <w:szCs w:val="24"/>
        </w:rPr>
        <w:t>make sure</w:t>
      </w:r>
      <w:r w:rsidRPr="00B30832">
        <w:rPr>
          <w:rFonts w:cs="Arial"/>
          <w:b/>
          <w:szCs w:val="24"/>
        </w:rPr>
        <w:t xml:space="preserve"> we are meeting our </w:t>
      </w:r>
      <w:r w:rsidR="00B930FC">
        <w:rPr>
          <w:rFonts w:cs="Arial"/>
          <w:b/>
          <w:szCs w:val="24"/>
        </w:rPr>
        <w:t>responsibilities</w:t>
      </w:r>
      <w:r w:rsidRPr="00B30832">
        <w:rPr>
          <w:rFonts w:cs="Arial"/>
          <w:b/>
          <w:szCs w:val="24"/>
        </w:rPr>
        <w:t xml:space="preserve"> under the Equality Act 2010 we </w:t>
      </w:r>
      <w:r w:rsidRPr="00875E62">
        <w:rPr>
          <w:rFonts w:cs="Arial"/>
          <w:b/>
          <w:szCs w:val="24"/>
        </w:rPr>
        <w:t xml:space="preserve">have </w:t>
      </w:r>
      <w:r w:rsidR="00126DC2">
        <w:rPr>
          <w:rFonts w:cs="Arial"/>
          <w:b/>
          <w:szCs w:val="24"/>
        </w:rPr>
        <w:t>undertaken</w:t>
      </w:r>
      <w:r w:rsidRPr="00875E62">
        <w:rPr>
          <w:rFonts w:cs="Arial"/>
          <w:b/>
          <w:szCs w:val="24"/>
        </w:rPr>
        <w:t xml:space="preserve"> an</w:t>
      </w:r>
      <w:r w:rsidR="00857F26">
        <w:rPr>
          <w:rFonts w:cs="Arial"/>
          <w:b/>
          <w:szCs w:val="24"/>
        </w:rPr>
        <w:t xml:space="preserve"> </w:t>
      </w:r>
      <w:r w:rsidRPr="00875E62">
        <w:rPr>
          <w:rFonts w:cs="Arial"/>
          <w:b/>
          <w:szCs w:val="24"/>
        </w:rPr>
        <w:t>Equality Impact Assessment (</w:t>
      </w:r>
      <w:proofErr w:type="spellStart"/>
      <w:r w:rsidRPr="00875E62">
        <w:rPr>
          <w:rFonts w:cs="Arial"/>
          <w:b/>
          <w:szCs w:val="24"/>
        </w:rPr>
        <w:t>EqIA</w:t>
      </w:r>
      <w:proofErr w:type="spellEnd"/>
      <w:r w:rsidRPr="00875E62">
        <w:rPr>
          <w:rFonts w:cs="Arial"/>
          <w:b/>
          <w:szCs w:val="24"/>
        </w:rPr>
        <w:t xml:space="preserve">) </w:t>
      </w:r>
      <w:r w:rsidR="001B2D00">
        <w:rPr>
          <w:rFonts w:cs="Arial"/>
          <w:b/>
          <w:szCs w:val="24"/>
        </w:rPr>
        <w:t>on our proposal</w:t>
      </w:r>
      <w:r w:rsidRPr="00875E62">
        <w:rPr>
          <w:rFonts w:cs="Arial"/>
          <w:b/>
          <w:szCs w:val="24"/>
        </w:rPr>
        <w:t xml:space="preserve">. </w:t>
      </w:r>
    </w:p>
    <w:p w14:paraId="7C989F77" w14:textId="77777777" w:rsidR="00074CFB" w:rsidRDefault="00074CFB" w:rsidP="00126DC2">
      <w:pPr>
        <w:rPr>
          <w:rFonts w:cs="Arial"/>
          <w:b/>
          <w:szCs w:val="24"/>
        </w:rPr>
      </w:pPr>
    </w:p>
    <w:p w14:paraId="1A602470" w14:textId="47BFAE1F" w:rsidR="003761A1" w:rsidRPr="00875E62" w:rsidRDefault="00D74437" w:rsidP="00126DC2">
      <w:pPr>
        <w:rPr>
          <w:rFonts w:cs="Arial"/>
          <w:b/>
          <w:szCs w:val="24"/>
        </w:rPr>
      </w:pPr>
      <w:r w:rsidRPr="00875E62">
        <w:rPr>
          <w:rFonts w:cs="Arial"/>
          <w:szCs w:val="24"/>
        </w:rPr>
        <w:t xml:space="preserve">An </w:t>
      </w:r>
      <w:proofErr w:type="spellStart"/>
      <w:r w:rsidRPr="00875E62">
        <w:rPr>
          <w:rFonts w:cs="Arial"/>
          <w:szCs w:val="24"/>
        </w:rPr>
        <w:t>EqIA</w:t>
      </w:r>
      <w:proofErr w:type="spellEnd"/>
      <w:r w:rsidRPr="00875E62">
        <w:rPr>
          <w:rFonts w:cs="Arial"/>
          <w:szCs w:val="24"/>
        </w:rPr>
        <w:t xml:space="preserve"> is a tool to assess the impact any proposals would have on the protected characteristics: age, disability,</w:t>
      </w:r>
      <w:r w:rsidR="00334035" w:rsidRPr="00334035">
        <w:rPr>
          <w:rFonts w:cs="Arial"/>
          <w:szCs w:val="24"/>
        </w:rPr>
        <w:t xml:space="preserve"> </w:t>
      </w:r>
      <w:r w:rsidRPr="00875E62">
        <w:rPr>
          <w:rFonts w:cs="Arial"/>
          <w:szCs w:val="24"/>
        </w:rPr>
        <w:t>gender</w:t>
      </w:r>
      <w:r w:rsidR="0079501E">
        <w:rPr>
          <w:rFonts w:cs="Arial"/>
          <w:szCs w:val="24"/>
        </w:rPr>
        <w:t xml:space="preserve"> </w:t>
      </w:r>
      <w:r w:rsidR="0037145E">
        <w:rPr>
          <w:rFonts w:cs="Arial"/>
          <w:szCs w:val="24"/>
        </w:rPr>
        <w:t>identity/</w:t>
      </w:r>
      <w:r w:rsidR="00334035">
        <w:rPr>
          <w:rFonts w:cs="Arial"/>
          <w:szCs w:val="24"/>
        </w:rPr>
        <w:t>re-assignment</w:t>
      </w:r>
      <w:r w:rsidRPr="00875E62">
        <w:rPr>
          <w:rFonts w:cs="Arial"/>
          <w:szCs w:val="24"/>
        </w:rPr>
        <w:t xml:space="preserve">, </w:t>
      </w:r>
      <w:r w:rsidR="006E2644">
        <w:rPr>
          <w:rFonts w:eastAsia="Times New Roman" w:cs="Arial"/>
          <w:szCs w:val="24"/>
        </w:rPr>
        <w:t>m</w:t>
      </w:r>
      <w:r w:rsidR="006E2644" w:rsidRPr="008C71D0">
        <w:rPr>
          <w:rFonts w:eastAsia="Times New Roman" w:cs="Arial"/>
          <w:szCs w:val="24"/>
        </w:rPr>
        <w:t xml:space="preserve">arriage and </w:t>
      </w:r>
      <w:r w:rsidR="006E2644">
        <w:rPr>
          <w:rFonts w:eastAsia="Times New Roman" w:cs="Arial"/>
          <w:szCs w:val="24"/>
        </w:rPr>
        <w:t>c</w:t>
      </w:r>
      <w:r w:rsidR="006E2644" w:rsidRPr="008C71D0">
        <w:rPr>
          <w:rFonts w:eastAsia="Times New Roman" w:cs="Arial"/>
          <w:szCs w:val="24"/>
        </w:rPr>
        <w:t xml:space="preserve">ivil </w:t>
      </w:r>
      <w:r w:rsidR="006E2644">
        <w:rPr>
          <w:rFonts w:eastAsia="Times New Roman" w:cs="Arial"/>
          <w:szCs w:val="24"/>
        </w:rPr>
        <w:t>p</w:t>
      </w:r>
      <w:r w:rsidR="006E2644" w:rsidRPr="008C71D0">
        <w:rPr>
          <w:rFonts w:eastAsia="Times New Roman" w:cs="Arial"/>
          <w:szCs w:val="24"/>
        </w:rPr>
        <w:t>artnerships</w:t>
      </w:r>
      <w:r w:rsidR="006E2644">
        <w:rPr>
          <w:rFonts w:cs="Arial"/>
          <w:szCs w:val="24"/>
        </w:rPr>
        <w:t xml:space="preserve">, </w:t>
      </w:r>
      <w:r w:rsidR="00977ECE">
        <w:rPr>
          <w:rFonts w:cs="Arial"/>
          <w:szCs w:val="24"/>
        </w:rPr>
        <w:t xml:space="preserve">pregnancy and maternity, </w:t>
      </w:r>
      <w:r w:rsidR="00AD7573" w:rsidRPr="00875E62">
        <w:rPr>
          <w:rFonts w:cs="Arial"/>
          <w:szCs w:val="24"/>
        </w:rPr>
        <w:t>race, religion</w:t>
      </w:r>
      <w:r w:rsidR="00AD7573">
        <w:rPr>
          <w:rFonts w:cs="Arial"/>
          <w:szCs w:val="24"/>
        </w:rPr>
        <w:t xml:space="preserve"> or belief, </w:t>
      </w:r>
      <w:r w:rsidR="00334035">
        <w:rPr>
          <w:rFonts w:cs="Arial"/>
          <w:szCs w:val="24"/>
        </w:rPr>
        <w:t>sex</w:t>
      </w:r>
      <w:r w:rsidR="00AD7573">
        <w:rPr>
          <w:rFonts w:cs="Arial"/>
          <w:szCs w:val="24"/>
        </w:rPr>
        <w:t xml:space="preserve"> and </w:t>
      </w:r>
      <w:r w:rsidRPr="00875E62">
        <w:rPr>
          <w:rFonts w:cs="Arial"/>
          <w:szCs w:val="24"/>
        </w:rPr>
        <w:t xml:space="preserve">sexual orientation. </w:t>
      </w:r>
      <w:r w:rsidR="00977ECE">
        <w:rPr>
          <w:rFonts w:cs="Arial"/>
          <w:szCs w:val="24"/>
        </w:rPr>
        <w:t xml:space="preserve">We also include </w:t>
      </w:r>
      <w:r w:rsidR="00977ECE" w:rsidRPr="00875E62">
        <w:rPr>
          <w:rFonts w:cs="Arial"/>
          <w:szCs w:val="24"/>
        </w:rPr>
        <w:t>carer’s responsibilities</w:t>
      </w:r>
      <w:r w:rsidR="00977ECE">
        <w:rPr>
          <w:rFonts w:cs="Arial"/>
          <w:szCs w:val="24"/>
        </w:rPr>
        <w:t xml:space="preserve">. </w:t>
      </w:r>
      <w:r w:rsidRPr="00875E62">
        <w:rPr>
          <w:rFonts w:cs="Arial"/>
          <w:szCs w:val="24"/>
        </w:rPr>
        <w:t xml:space="preserve">The </w:t>
      </w:r>
      <w:proofErr w:type="spellStart"/>
      <w:r w:rsidRPr="00875E62">
        <w:rPr>
          <w:rFonts w:cs="Arial"/>
          <w:szCs w:val="24"/>
        </w:rPr>
        <w:t>EqIA</w:t>
      </w:r>
      <w:proofErr w:type="spellEnd"/>
      <w:r w:rsidRPr="00875E62">
        <w:rPr>
          <w:rFonts w:cs="Arial"/>
          <w:szCs w:val="24"/>
        </w:rPr>
        <w:t xml:space="preserve"> is available </w:t>
      </w:r>
      <w:r>
        <w:rPr>
          <w:rFonts w:cs="Arial"/>
          <w:szCs w:val="24"/>
        </w:rPr>
        <w:t xml:space="preserve">online </w:t>
      </w:r>
      <w:r w:rsidRPr="00875E62">
        <w:rPr>
          <w:rFonts w:cs="Arial"/>
          <w:szCs w:val="24"/>
        </w:rPr>
        <w:t xml:space="preserve">at </w:t>
      </w:r>
      <w:hyperlink r:id="rId20" w:history="1">
        <w:r w:rsidR="00126DC2" w:rsidRPr="00000330">
          <w:rPr>
            <w:rStyle w:val="Hyperlink"/>
            <w:rFonts w:cs="Arial"/>
          </w:rPr>
          <w:t>www.kent.gov.uk/statementofpriorities</w:t>
        </w:r>
      </w:hyperlink>
      <w:r w:rsidR="00857F26" w:rsidRPr="003A46C0">
        <w:rPr>
          <w:rFonts w:cs="Arial"/>
        </w:rPr>
        <w:t xml:space="preserve"> </w:t>
      </w:r>
      <w:r w:rsidR="003761A1" w:rsidRPr="00875E62">
        <w:rPr>
          <w:rFonts w:cs="Arial"/>
          <w:szCs w:val="24"/>
        </w:rPr>
        <w:t>or on request.</w:t>
      </w:r>
      <w:r w:rsidR="003761A1" w:rsidRPr="00875E62">
        <w:rPr>
          <w:rFonts w:cs="Arial"/>
          <w:b/>
          <w:szCs w:val="24"/>
        </w:rPr>
        <w:t xml:space="preserve"> </w:t>
      </w:r>
    </w:p>
    <w:p w14:paraId="5AA31930" w14:textId="77777777" w:rsidR="004E3226" w:rsidRPr="004E3226" w:rsidRDefault="004E3226" w:rsidP="00126DC2">
      <w:pPr>
        <w:ind w:left="720" w:hanging="720"/>
        <w:rPr>
          <w:rFonts w:cs="Arial"/>
          <w:bCs/>
          <w:szCs w:val="24"/>
        </w:rPr>
      </w:pPr>
    </w:p>
    <w:p w14:paraId="75628BD1" w14:textId="5C0F71F7" w:rsidR="003761A1" w:rsidRDefault="00D74437" w:rsidP="00126DC2">
      <w:pPr>
        <w:spacing w:after="40"/>
        <w:ind w:left="720" w:hanging="720"/>
        <w:rPr>
          <w:rFonts w:cs="Arial"/>
          <w:b/>
          <w:szCs w:val="24"/>
        </w:rPr>
      </w:pPr>
      <w:r>
        <w:rPr>
          <w:rFonts w:cs="Arial"/>
          <w:b/>
          <w:szCs w:val="24"/>
        </w:rPr>
        <w:t>Q</w:t>
      </w:r>
      <w:r w:rsidR="004C74A5">
        <w:rPr>
          <w:rFonts w:cs="Arial"/>
          <w:b/>
          <w:szCs w:val="24"/>
        </w:rPr>
        <w:t>5</w:t>
      </w:r>
      <w:r>
        <w:rPr>
          <w:rFonts w:cs="Arial"/>
          <w:b/>
          <w:szCs w:val="24"/>
        </w:rPr>
        <w:t>.</w:t>
      </w:r>
      <w:r w:rsidR="00F04773">
        <w:rPr>
          <w:rFonts w:cs="Arial"/>
          <w:b/>
          <w:szCs w:val="24"/>
        </w:rPr>
        <w:tab/>
      </w:r>
      <w:r w:rsidR="003761A1" w:rsidRPr="00875E62">
        <w:rPr>
          <w:rFonts w:cs="Arial"/>
          <w:b/>
          <w:szCs w:val="24"/>
        </w:rPr>
        <w:t>We welcome your views on our equality analysis and if you think there is anything we should consider relating to equality and diversity, please add any comments below</w:t>
      </w:r>
      <w:r w:rsidR="00236D0E">
        <w:rPr>
          <w:rFonts w:cs="Arial"/>
          <w:b/>
          <w:szCs w:val="24"/>
        </w:rPr>
        <w:t>.</w:t>
      </w:r>
    </w:p>
    <w:p w14:paraId="1A622B09" w14:textId="7ED705EF" w:rsidR="00CC3EE5" w:rsidRPr="00875E62" w:rsidRDefault="00CC3EE5" w:rsidP="00126DC2">
      <w:pPr>
        <w:spacing w:after="160"/>
        <w:ind w:left="720"/>
        <w:rPr>
          <w:rFonts w:cs="Arial"/>
          <w:b/>
          <w:szCs w:val="24"/>
        </w:rPr>
      </w:pPr>
      <w:r w:rsidRPr="00985EED">
        <w:rPr>
          <w:rFonts w:cs="Arial"/>
          <w:szCs w:val="24"/>
        </w:rPr>
        <w:t>Please do not include any personal information that could identify you or anyone else in your answer.</w:t>
      </w:r>
    </w:p>
    <w:tbl>
      <w:tblPr>
        <w:tblStyle w:val="TableGrid"/>
        <w:tblW w:w="0" w:type="auto"/>
        <w:tblInd w:w="10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9500"/>
      </w:tblGrid>
      <w:tr w:rsidR="003761A1" w14:paraId="2A08C232" w14:textId="77777777" w:rsidTr="00126DC2">
        <w:trPr>
          <w:trHeight w:val="4536"/>
        </w:trPr>
        <w:tc>
          <w:tcPr>
            <w:tcW w:w="9520" w:type="dxa"/>
          </w:tcPr>
          <w:p w14:paraId="609AB46E" w14:textId="77777777" w:rsidR="003761A1" w:rsidRPr="004E3226" w:rsidRDefault="003761A1">
            <w:pPr>
              <w:rPr>
                <w:rFonts w:cs="Arial"/>
                <w:bCs/>
                <w:szCs w:val="24"/>
              </w:rPr>
            </w:pPr>
          </w:p>
        </w:tc>
      </w:tr>
    </w:tbl>
    <w:p w14:paraId="68803735" w14:textId="495350E8" w:rsidR="00DC439F" w:rsidRDefault="00DC439F" w:rsidP="00BA00C0">
      <w:pPr>
        <w:rPr>
          <w:rFonts w:cs="Arial"/>
          <w:b/>
          <w:szCs w:val="24"/>
        </w:rPr>
        <w:sectPr w:rsidR="00DC439F" w:rsidSect="00607C5D">
          <w:pgSz w:w="11906" w:h="16838" w:code="9"/>
          <w:pgMar w:top="1134" w:right="1134" w:bottom="1077" w:left="1134" w:header="425" w:footer="709" w:gutter="0"/>
          <w:cols w:space="708"/>
          <w:docGrid w:linePitch="360"/>
        </w:sectPr>
      </w:pPr>
    </w:p>
    <w:p w14:paraId="09C995F9" w14:textId="77777777" w:rsidR="00074CFB" w:rsidRDefault="00074CFB">
      <w:pPr>
        <w:spacing w:after="160" w:line="259" w:lineRule="auto"/>
        <w:rPr>
          <w:rFonts w:eastAsiaTheme="majorEastAsia" w:cstheme="majorBidi"/>
          <w:b/>
          <w:sz w:val="32"/>
          <w:szCs w:val="28"/>
        </w:rPr>
      </w:pPr>
      <w:bookmarkStart w:id="6" w:name="_Section_6_–"/>
      <w:bookmarkStart w:id="7" w:name="_Hlk94693349"/>
      <w:bookmarkEnd w:id="6"/>
      <w:r>
        <w:br w:type="page"/>
      </w:r>
    </w:p>
    <w:p w14:paraId="15802CFC" w14:textId="14EDF664" w:rsidR="005F1D82" w:rsidRPr="001E32C4" w:rsidRDefault="008C6796" w:rsidP="00AF774D">
      <w:pPr>
        <w:pStyle w:val="Heading1"/>
      </w:pPr>
      <w:r>
        <w:lastRenderedPageBreak/>
        <w:t xml:space="preserve">Section </w:t>
      </w:r>
      <w:r w:rsidR="00126DC2">
        <w:t>4</w:t>
      </w:r>
      <w:r>
        <w:t xml:space="preserve"> – </w:t>
      </w:r>
      <w:r w:rsidR="00FB3D6F">
        <w:t xml:space="preserve">Equality </w:t>
      </w:r>
      <w:r w:rsidR="00506805">
        <w:t>m</w:t>
      </w:r>
      <w:r w:rsidR="00FB3D6F">
        <w:t>onitoring</w:t>
      </w:r>
    </w:p>
    <w:p w14:paraId="1C39654D" w14:textId="58EB3C9E" w:rsidR="00380950" w:rsidRPr="00524DA6" w:rsidRDefault="00380950" w:rsidP="00126DC2">
      <w:pPr>
        <w:suppressAutoHyphens/>
        <w:autoSpaceDE w:val="0"/>
        <w:autoSpaceDN w:val="0"/>
        <w:adjustRightInd w:val="0"/>
        <w:textAlignment w:val="center"/>
        <w:rPr>
          <w:rFonts w:cs="Arial"/>
          <w:szCs w:val="24"/>
        </w:rPr>
      </w:pPr>
      <w:bookmarkStart w:id="8" w:name="_Hlk196402574"/>
      <w:bookmarkStart w:id="9" w:name="_Hlk214453084"/>
      <w:r w:rsidRPr="00524DA6">
        <w:rPr>
          <w:rFonts w:cs="Arial"/>
          <w:szCs w:val="24"/>
        </w:rPr>
        <w:t xml:space="preserve">We </w:t>
      </w:r>
      <w:r>
        <w:rPr>
          <w:rFonts w:cs="Arial"/>
          <w:szCs w:val="24"/>
        </w:rPr>
        <w:t xml:space="preserve">are asking these optional questions to help us meet our obligations under the Public Sector Equality Duty. </w:t>
      </w:r>
      <w:r w:rsidRPr="00524DA6">
        <w:rPr>
          <w:rFonts w:cs="Arial"/>
          <w:szCs w:val="24"/>
        </w:rPr>
        <w:t>This information really helps us to understand how people</w:t>
      </w:r>
      <w:r>
        <w:rPr>
          <w:rFonts w:cs="Arial"/>
          <w:szCs w:val="24"/>
        </w:rPr>
        <w:t xml:space="preserve"> with different protected characteristics</w:t>
      </w:r>
      <w:r w:rsidRPr="00524DA6">
        <w:rPr>
          <w:rFonts w:cs="Arial"/>
          <w:szCs w:val="24"/>
        </w:rPr>
        <w:t xml:space="preserve"> could be affected </w:t>
      </w:r>
      <w:r>
        <w:rPr>
          <w:rFonts w:cs="Arial"/>
          <w:szCs w:val="24"/>
        </w:rPr>
        <w:t xml:space="preserve">by our proposal. </w:t>
      </w:r>
      <w:r>
        <w:rPr>
          <w:rFonts w:cs="Arial"/>
          <w:b/>
          <w:bCs/>
          <w:szCs w:val="24"/>
        </w:rPr>
        <w:t>I</w:t>
      </w:r>
      <w:r w:rsidRPr="000E03BF">
        <w:rPr>
          <w:rFonts w:cs="Arial"/>
          <w:b/>
          <w:bCs/>
          <w:szCs w:val="24"/>
        </w:rPr>
        <w:t>f you would rather not answer any of these questions, you don't have to.</w:t>
      </w:r>
    </w:p>
    <w:p w14:paraId="631F7953" w14:textId="77777777" w:rsidR="004E3226" w:rsidRPr="004E3226" w:rsidRDefault="004E3226" w:rsidP="00126DC2">
      <w:pPr>
        <w:tabs>
          <w:tab w:val="left" w:pos="3350"/>
        </w:tabs>
        <w:rPr>
          <w:rFonts w:cs="Arial"/>
          <w:bCs/>
          <w:iCs/>
          <w:szCs w:val="24"/>
        </w:rPr>
      </w:pPr>
      <w:bookmarkStart w:id="10" w:name="_Hlk196402591"/>
      <w:bookmarkEnd w:id="8"/>
    </w:p>
    <w:p w14:paraId="60F00945" w14:textId="759EAB53" w:rsidR="00380950" w:rsidRDefault="00380950" w:rsidP="00126DC2">
      <w:pPr>
        <w:tabs>
          <w:tab w:val="left" w:pos="3350"/>
        </w:tabs>
        <w:rPr>
          <w:rFonts w:cs="Arial"/>
          <w:b/>
          <w:iCs/>
          <w:szCs w:val="24"/>
        </w:rPr>
      </w:pPr>
      <w:r w:rsidRPr="00923AE6">
        <w:rPr>
          <w:rFonts w:cs="Arial"/>
          <w:b/>
          <w:iCs/>
          <w:szCs w:val="24"/>
        </w:rPr>
        <w:t xml:space="preserve">It is not necessary to answer these questions if you are </w:t>
      </w:r>
      <w:r w:rsidRPr="003F625C">
        <w:rPr>
          <w:rFonts w:cs="Arial"/>
          <w:b/>
          <w:iCs/>
          <w:szCs w:val="24"/>
        </w:rPr>
        <w:t>responding on behalf of an organisation.</w:t>
      </w:r>
    </w:p>
    <w:p w14:paraId="0D7C8E58" w14:textId="77777777" w:rsidR="004E3226" w:rsidRDefault="004E3226" w:rsidP="00126DC2">
      <w:pPr>
        <w:tabs>
          <w:tab w:val="left" w:pos="3350"/>
        </w:tabs>
        <w:rPr>
          <w:rFonts w:cs="Arial"/>
          <w:iCs/>
          <w:szCs w:val="24"/>
        </w:rPr>
      </w:pPr>
    </w:p>
    <w:p w14:paraId="73A09526" w14:textId="497E4DD4" w:rsidR="00380950" w:rsidRDefault="00380950" w:rsidP="00126DC2">
      <w:pPr>
        <w:tabs>
          <w:tab w:val="left" w:pos="3350"/>
        </w:tabs>
        <w:rPr>
          <w:rFonts w:cs="Arial"/>
          <w:iCs/>
          <w:szCs w:val="24"/>
        </w:rPr>
      </w:pPr>
      <w:r w:rsidRPr="00B21A4D">
        <w:rPr>
          <w:rFonts w:cs="Arial"/>
          <w:iCs/>
          <w:szCs w:val="24"/>
        </w:rPr>
        <w:t xml:space="preserve">If you are responding </w:t>
      </w:r>
      <w:r w:rsidRPr="00B21A4D">
        <w:rPr>
          <w:rFonts w:cs="Arial"/>
          <w:b/>
          <w:bCs/>
          <w:iCs/>
          <w:szCs w:val="24"/>
        </w:rPr>
        <w:t>on behalf of someone else</w:t>
      </w:r>
      <w:r w:rsidRPr="00B21A4D">
        <w:rPr>
          <w:rFonts w:cs="Arial"/>
          <w:iCs/>
          <w:szCs w:val="24"/>
        </w:rPr>
        <w:t>, please answer using their details</w:t>
      </w:r>
      <w:bookmarkEnd w:id="9"/>
      <w:r w:rsidRPr="00B21A4D">
        <w:rPr>
          <w:rFonts w:cs="Arial"/>
          <w:iCs/>
          <w:szCs w:val="24"/>
        </w:rPr>
        <w:t>.</w:t>
      </w:r>
    </w:p>
    <w:bookmarkEnd w:id="10"/>
    <w:p w14:paraId="61C490DB" w14:textId="77777777" w:rsidR="0035726E" w:rsidRDefault="0035726E" w:rsidP="00AF774D">
      <w:pPr>
        <w:suppressAutoHyphens/>
        <w:autoSpaceDE w:val="0"/>
        <w:autoSpaceDN w:val="0"/>
        <w:adjustRightInd w:val="0"/>
        <w:textAlignment w:val="center"/>
        <w:rPr>
          <w:rFonts w:cs="Arial"/>
          <w:bCs/>
          <w:szCs w:val="24"/>
        </w:rPr>
      </w:pPr>
    </w:p>
    <w:p w14:paraId="7F6AFC02" w14:textId="77777777" w:rsidR="00126DC2" w:rsidRPr="00B21A4D" w:rsidRDefault="00126DC2" w:rsidP="00AF774D">
      <w:pPr>
        <w:tabs>
          <w:tab w:val="left" w:pos="3350"/>
        </w:tabs>
        <w:rPr>
          <w:rFonts w:cs="Arial"/>
          <w:bCs/>
          <w:iCs/>
          <w:szCs w:val="24"/>
          <w:u w:val="single"/>
        </w:rPr>
      </w:pPr>
      <w:bookmarkStart w:id="11" w:name="_Hlk196402639"/>
      <w:bookmarkEnd w:id="7"/>
    </w:p>
    <w:p w14:paraId="4652E405" w14:textId="64C8049A" w:rsidR="00126DC2" w:rsidRPr="003D388A" w:rsidRDefault="00126DC2" w:rsidP="00126DC2">
      <w:pPr>
        <w:spacing w:after="160"/>
        <w:ind w:left="720" w:hanging="720"/>
        <w:rPr>
          <w:rFonts w:cs="Arial"/>
          <w:iCs/>
          <w:szCs w:val="24"/>
        </w:rPr>
      </w:pPr>
      <w:r w:rsidRPr="00D44AE1">
        <w:rPr>
          <w:rFonts w:cs="Arial"/>
          <w:b/>
          <w:szCs w:val="24"/>
        </w:rPr>
        <w:t>Q</w:t>
      </w:r>
      <w:r w:rsidR="004C74A5">
        <w:rPr>
          <w:rFonts w:cs="Arial"/>
          <w:b/>
          <w:szCs w:val="24"/>
        </w:rPr>
        <w:t>6</w:t>
      </w:r>
      <w:r w:rsidRPr="00D44AE1">
        <w:rPr>
          <w:rFonts w:cs="Arial"/>
          <w:b/>
          <w:szCs w:val="24"/>
        </w:rPr>
        <w:t>.</w:t>
      </w:r>
      <w:r w:rsidRPr="00D44AE1">
        <w:rPr>
          <w:rFonts w:cs="Arial"/>
          <w:b/>
          <w:szCs w:val="24"/>
        </w:rPr>
        <w:tab/>
        <w:t>Which of these age groups applies to you?</w:t>
      </w:r>
      <w:r>
        <w:rPr>
          <w:rFonts w:cs="Arial"/>
          <w:i/>
          <w:szCs w:val="24"/>
        </w:rPr>
        <w:t xml:space="preserve"> </w:t>
      </w:r>
      <w:r w:rsidRPr="003D388A">
        <w:rPr>
          <w:rFonts w:cs="Arial"/>
          <w:iCs/>
          <w:szCs w:val="24"/>
        </w:rPr>
        <w:t xml:space="preserve">Please select </w:t>
      </w:r>
      <w:r w:rsidRPr="003D388A">
        <w:rPr>
          <w:rFonts w:cs="Arial"/>
          <w:b/>
          <w:iCs/>
          <w:szCs w:val="24"/>
        </w:rPr>
        <w:t>one</w:t>
      </w:r>
      <w:r w:rsidRPr="003D388A">
        <w:rPr>
          <w:rFonts w:cs="Arial"/>
          <w:iCs/>
          <w:szCs w:val="24"/>
        </w:rPr>
        <w:t xml:space="preserve"> option.</w:t>
      </w:r>
    </w:p>
    <w:tbl>
      <w:tblPr>
        <w:tblStyle w:val="TableGrid"/>
        <w:tblW w:w="9977"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
        <w:gridCol w:w="1418"/>
        <w:gridCol w:w="567"/>
        <w:gridCol w:w="964"/>
        <w:gridCol w:w="567"/>
        <w:gridCol w:w="964"/>
        <w:gridCol w:w="567"/>
        <w:gridCol w:w="1304"/>
        <w:gridCol w:w="567"/>
        <w:gridCol w:w="2492"/>
      </w:tblGrid>
      <w:tr w:rsidR="00126DC2" w14:paraId="2530A39A" w14:textId="77777777" w:rsidTr="00865D66">
        <w:trPr>
          <w:trHeight w:val="567"/>
        </w:trPr>
        <w:tc>
          <w:tcPr>
            <w:tcW w:w="567" w:type="dxa"/>
            <w:tcBorders>
              <w:top w:val="single" w:sz="12" w:space="0" w:color="auto"/>
              <w:left w:val="single" w:sz="12" w:space="0" w:color="auto"/>
              <w:bottom w:val="single" w:sz="12" w:space="0" w:color="auto"/>
              <w:right w:val="single" w:sz="12" w:space="0" w:color="auto"/>
            </w:tcBorders>
            <w:vAlign w:val="center"/>
          </w:tcPr>
          <w:p w14:paraId="75026111" w14:textId="77777777" w:rsidR="00126DC2" w:rsidRDefault="00126DC2" w:rsidP="00126DC2">
            <w:pPr>
              <w:ind w:left="-142"/>
              <w:jc w:val="center"/>
              <w:rPr>
                <w:rFonts w:cs="Arial"/>
                <w:szCs w:val="24"/>
              </w:rPr>
            </w:pPr>
          </w:p>
        </w:tc>
        <w:tc>
          <w:tcPr>
            <w:tcW w:w="1418" w:type="dxa"/>
            <w:tcBorders>
              <w:right w:val="single" w:sz="12" w:space="0" w:color="auto"/>
            </w:tcBorders>
            <w:vAlign w:val="center"/>
          </w:tcPr>
          <w:p w14:paraId="7752AD6D" w14:textId="77777777" w:rsidR="00126DC2" w:rsidRDefault="00126DC2" w:rsidP="00126DC2">
            <w:pPr>
              <w:rPr>
                <w:rFonts w:cs="Arial"/>
                <w:i/>
                <w:szCs w:val="24"/>
              </w:rPr>
            </w:pPr>
            <w:r>
              <w:rPr>
                <w:rFonts w:cs="Arial"/>
                <w:szCs w:val="24"/>
              </w:rPr>
              <w:t>Under 16</w:t>
            </w:r>
          </w:p>
        </w:tc>
        <w:tc>
          <w:tcPr>
            <w:tcW w:w="567" w:type="dxa"/>
            <w:tcBorders>
              <w:top w:val="single" w:sz="12" w:space="0" w:color="auto"/>
              <w:left w:val="single" w:sz="12" w:space="0" w:color="auto"/>
              <w:bottom w:val="single" w:sz="12" w:space="0" w:color="auto"/>
              <w:right w:val="single" w:sz="12" w:space="0" w:color="auto"/>
            </w:tcBorders>
            <w:vAlign w:val="center"/>
          </w:tcPr>
          <w:p w14:paraId="39D4304D" w14:textId="77777777" w:rsidR="00126DC2" w:rsidRPr="00010A27" w:rsidRDefault="00126DC2" w:rsidP="00126DC2">
            <w:pPr>
              <w:ind w:left="-109"/>
              <w:jc w:val="center"/>
              <w:rPr>
                <w:rFonts w:cs="Arial"/>
                <w:szCs w:val="24"/>
              </w:rPr>
            </w:pPr>
          </w:p>
        </w:tc>
        <w:tc>
          <w:tcPr>
            <w:tcW w:w="964" w:type="dxa"/>
            <w:tcBorders>
              <w:left w:val="single" w:sz="12" w:space="0" w:color="auto"/>
              <w:right w:val="single" w:sz="12" w:space="0" w:color="auto"/>
            </w:tcBorders>
            <w:vAlign w:val="center"/>
          </w:tcPr>
          <w:p w14:paraId="1C4DBDA3" w14:textId="77777777" w:rsidR="00126DC2" w:rsidRPr="00010A27" w:rsidRDefault="00126DC2" w:rsidP="00126DC2">
            <w:pPr>
              <w:rPr>
                <w:rFonts w:cs="Arial"/>
                <w:szCs w:val="24"/>
              </w:rPr>
            </w:pPr>
            <w:r w:rsidRPr="00010A27">
              <w:rPr>
                <w:rFonts w:cs="Arial"/>
                <w:szCs w:val="24"/>
              </w:rPr>
              <w:t>16-</w:t>
            </w:r>
            <w:r>
              <w:rPr>
                <w:rFonts w:cs="Arial"/>
                <w:szCs w:val="24"/>
              </w:rPr>
              <w:t>25</w:t>
            </w:r>
          </w:p>
        </w:tc>
        <w:tc>
          <w:tcPr>
            <w:tcW w:w="567" w:type="dxa"/>
            <w:tcBorders>
              <w:top w:val="single" w:sz="12" w:space="0" w:color="auto"/>
              <w:left w:val="single" w:sz="12" w:space="0" w:color="auto"/>
              <w:bottom w:val="single" w:sz="12" w:space="0" w:color="auto"/>
              <w:right w:val="single" w:sz="12" w:space="0" w:color="auto"/>
            </w:tcBorders>
            <w:vAlign w:val="center"/>
          </w:tcPr>
          <w:p w14:paraId="6D70CA83" w14:textId="77777777" w:rsidR="00126DC2" w:rsidRPr="00010A27" w:rsidRDefault="00126DC2" w:rsidP="00126DC2">
            <w:pPr>
              <w:ind w:left="-80"/>
              <w:jc w:val="center"/>
              <w:rPr>
                <w:rFonts w:cs="Arial"/>
                <w:szCs w:val="24"/>
              </w:rPr>
            </w:pPr>
          </w:p>
        </w:tc>
        <w:tc>
          <w:tcPr>
            <w:tcW w:w="964" w:type="dxa"/>
            <w:tcBorders>
              <w:left w:val="single" w:sz="12" w:space="0" w:color="auto"/>
              <w:right w:val="single" w:sz="12" w:space="0" w:color="auto"/>
            </w:tcBorders>
            <w:vAlign w:val="center"/>
          </w:tcPr>
          <w:p w14:paraId="1B15FB8D" w14:textId="77777777" w:rsidR="00126DC2" w:rsidRPr="00010A27" w:rsidRDefault="00126DC2" w:rsidP="00126DC2">
            <w:pPr>
              <w:rPr>
                <w:rFonts w:cs="Arial"/>
                <w:szCs w:val="24"/>
              </w:rPr>
            </w:pPr>
            <w:r>
              <w:rPr>
                <w:rFonts w:cs="Arial"/>
                <w:szCs w:val="24"/>
              </w:rPr>
              <w:t>26-35</w:t>
            </w:r>
          </w:p>
        </w:tc>
        <w:tc>
          <w:tcPr>
            <w:tcW w:w="567" w:type="dxa"/>
            <w:tcBorders>
              <w:top w:val="single" w:sz="12" w:space="0" w:color="auto"/>
              <w:left w:val="single" w:sz="12" w:space="0" w:color="auto"/>
              <w:bottom w:val="single" w:sz="12" w:space="0" w:color="auto"/>
              <w:right w:val="single" w:sz="12" w:space="0" w:color="auto"/>
            </w:tcBorders>
            <w:vAlign w:val="center"/>
          </w:tcPr>
          <w:p w14:paraId="356022B8" w14:textId="77777777" w:rsidR="00126DC2" w:rsidRPr="00010A27" w:rsidRDefault="00126DC2" w:rsidP="00126DC2">
            <w:pPr>
              <w:ind w:left="-300" w:right="-48"/>
              <w:jc w:val="center"/>
              <w:rPr>
                <w:rFonts w:cs="Arial"/>
                <w:szCs w:val="24"/>
              </w:rPr>
            </w:pPr>
          </w:p>
        </w:tc>
        <w:tc>
          <w:tcPr>
            <w:tcW w:w="1304" w:type="dxa"/>
            <w:tcBorders>
              <w:left w:val="single" w:sz="12" w:space="0" w:color="auto"/>
              <w:right w:val="single" w:sz="12" w:space="0" w:color="auto"/>
            </w:tcBorders>
            <w:vAlign w:val="center"/>
          </w:tcPr>
          <w:p w14:paraId="4420C629" w14:textId="77777777" w:rsidR="00126DC2" w:rsidRPr="00010A27" w:rsidRDefault="00126DC2" w:rsidP="00126DC2">
            <w:pPr>
              <w:rPr>
                <w:rFonts w:cs="Arial"/>
                <w:szCs w:val="24"/>
              </w:rPr>
            </w:pPr>
            <w:r>
              <w:rPr>
                <w:rFonts w:cs="Arial"/>
                <w:szCs w:val="24"/>
              </w:rPr>
              <w:t>36-45</w:t>
            </w:r>
          </w:p>
        </w:tc>
        <w:tc>
          <w:tcPr>
            <w:tcW w:w="567" w:type="dxa"/>
            <w:tcBorders>
              <w:top w:val="single" w:sz="12" w:space="0" w:color="auto"/>
              <w:left w:val="single" w:sz="12" w:space="0" w:color="auto"/>
              <w:bottom w:val="single" w:sz="12" w:space="0" w:color="auto"/>
              <w:right w:val="single" w:sz="12" w:space="0" w:color="auto"/>
            </w:tcBorders>
            <w:vAlign w:val="center"/>
          </w:tcPr>
          <w:p w14:paraId="385EDA27" w14:textId="77777777" w:rsidR="00126DC2" w:rsidRPr="00010A27" w:rsidRDefault="00126DC2" w:rsidP="00126DC2">
            <w:pPr>
              <w:ind w:left="-113"/>
              <w:jc w:val="center"/>
              <w:rPr>
                <w:rFonts w:cs="Arial"/>
                <w:szCs w:val="24"/>
              </w:rPr>
            </w:pPr>
          </w:p>
        </w:tc>
        <w:tc>
          <w:tcPr>
            <w:tcW w:w="2492" w:type="dxa"/>
            <w:tcBorders>
              <w:left w:val="single" w:sz="12" w:space="0" w:color="auto"/>
            </w:tcBorders>
            <w:vAlign w:val="center"/>
          </w:tcPr>
          <w:p w14:paraId="29E3DA0B" w14:textId="77777777" w:rsidR="00126DC2" w:rsidRPr="00010A27" w:rsidRDefault="00126DC2" w:rsidP="00126DC2">
            <w:pPr>
              <w:rPr>
                <w:rFonts w:cs="Arial"/>
                <w:szCs w:val="24"/>
              </w:rPr>
            </w:pPr>
            <w:r>
              <w:rPr>
                <w:rFonts w:cs="Arial"/>
                <w:szCs w:val="24"/>
              </w:rPr>
              <w:t>46-55</w:t>
            </w:r>
          </w:p>
        </w:tc>
      </w:tr>
      <w:tr w:rsidR="00126DC2" w14:paraId="02A756D7" w14:textId="77777777" w:rsidTr="00865D66">
        <w:trPr>
          <w:trHeight w:val="567"/>
        </w:trPr>
        <w:tc>
          <w:tcPr>
            <w:tcW w:w="567" w:type="dxa"/>
            <w:tcBorders>
              <w:top w:val="single" w:sz="12" w:space="0" w:color="auto"/>
              <w:left w:val="single" w:sz="12" w:space="0" w:color="auto"/>
              <w:bottom w:val="single" w:sz="12" w:space="0" w:color="auto"/>
              <w:right w:val="single" w:sz="12" w:space="0" w:color="auto"/>
            </w:tcBorders>
            <w:vAlign w:val="center"/>
          </w:tcPr>
          <w:p w14:paraId="560108FC" w14:textId="77777777" w:rsidR="00126DC2" w:rsidRDefault="00126DC2" w:rsidP="00126DC2">
            <w:pPr>
              <w:ind w:left="-142"/>
              <w:jc w:val="center"/>
              <w:rPr>
                <w:rFonts w:cs="Arial"/>
                <w:szCs w:val="24"/>
              </w:rPr>
            </w:pPr>
          </w:p>
        </w:tc>
        <w:tc>
          <w:tcPr>
            <w:tcW w:w="1418" w:type="dxa"/>
            <w:tcBorders>
              <w:right w:val="single" w:sz="12" w:space="0" w:color="auto"/>
            </w:tcBorders>
            <w:vAlign w:val="center"/>
          </w:tcPr>
          <w:p w14:paraId="00C294AD" w14:textId="77777777" w:rsidR="00126DC2" w:rsidRDefault="00126DC2" w:rsidP="00126DC2">
            <w:pPr>
              <w:rPr>
                <w:rFonts w:cs="Arial"/>
                <w:i/>
                <w:szCs w:val="24"/>
              </w:rPr>
            </w:pPr>
            <w:r>
              <w:rPr>
                <w:rFonts w:cs="Arial"/>
                <w:szCs w:val="24"/>
              </w:rPr>
              <w:t>56-65</w:t>
            </w:r>
          </w:p>
        </w:tc>
        <w:tc>
          <w:tcPr>
            <w:tcW w:w="567" w:type="dxa"/>
            <w:tcBorders>
              <w:top w:val="single" w:sz="12" w:space="0" w:color="auto"/>
              <w:left w:val="single" w:sz="12" w:space="0" w:color="auto"/>
              <w:bottom w:val="single" w:sz="12" w:space="0" w:color="auto"/>
              <w:right w:val="single" w:sz="12" w:space="0" w:color="auto"/>
            </w:tcBorders>
            <w:vAlign w:val="center"/>
          </w:tcPr>
          <w:p w14:paraId="43CE5E41" w14:textId="77777777" w:rsidR="00126DC2" w:rsidRPr="00010A27" w:rsidRDefault="00126DC2" w:rsidP="00126DC2">
            <w:pPr>
              <w:ind w:left="-109"/>
              <w:jc w:val="center"/>
              <w:rPr>
                <w:rFonts w:cs="Arial"/>
                <w:szCs w:val="24"/>
              </w:rPr>
            </w:pPr>
          </w:p>
        </w:tc>
        <w:tc>
          <w:tcPr>
            <w:tcW w:w="964" w:type="dxa"/>
            <w:tcBorders>
              <w:left w:val="single" w:sz="12" w:space="0" w:color="auto"/>
              <w:right w:val="single" w:sz="12" w:space="0" w:color="auto"/>
            </w:tcBorders>
            <w:vAlign w:val="center"/>
          </w:tcPr>
          <w:p w14:paraId="5F02C04D" w14:textId="77777777" w:rsidR="00126DC2" w:rsidRPr="00010A27" w:rsidRDefault="00126DC2" w:rsidP="00126DC2">
            <w:pPr>
              <w:rPr>
                <w:rFonts w:cs="Arial"/>
                <w:szCs w:val="24"/>
              </w:rPr>
            </w:pPr>
            <w:r>
              <w:rPr>
                <w:rFonts w:cs="Arial"/>
                <w:szCs w:val="24"/>
              </w:rPr>
              <w:t>66-75</w:t>
            </w:r>
          </w:p>
        </w:tc>
        <w:tc>
          <w:tcPr>
            <w:tcW w:w="567" w:type="dxa"/>
            <w:tcBorders>
              <w:top w:val="single" w:sz="12" w:space="0" w:color="auto"/>
              <w:left w:val="single" w:sz="12" w:space="0" w:color="auto"/>
              <w:bottom w:val="single" w:sz="12" w:space="0" w:color="auto"/>
              <w:right w:val="single" w:sz="12" w:space="0" w:color="auto"/>
            </w:tcBorders>
            <w:vAlign w:val="center"/>
          </w:tcPr>
          <w:p w14:paraId="0798235E" w14:textId="77777777" w:rsidR="00126DC2" w:rsidRPr="00010A27" w:rsidRDefault="00126DC2" w:rsidP="00126DC2">
            <w:pPr>
              <w:ind w:left="-80"/>
              <w:jc w:val="center"/>
              <w:rPr>
                <w:rFonts w:cs="Arial"/>
                <w:szCs w:val="24"/>
              </w:rPr>
            </w:pPr>
          </w:p>
        </w:tc>
        <w:tc>
          <w:tcPr>
            <w:tcW w:w="964" w:type="dxa"/>
            <w:tcBorders>
              <w:left w:val="single" w:sz="12" w:space="0" w:color="auto"/>
              <w:right w:val="single" w:sz="12" w:space="0" w:color="auto"/>
            </w:tcBorders>
            <w:vAlign w:val="center"/>
          </w:tcPr>
          <w:p w14:paraId="72917502" w14:textId="77777777" w:rsidR="00126DC2" w:rsidRPr="00010A27" w:rsidRDefault="00126DC2" w:rsidP="00126DC2">
            <w:pPr>
              <w:rPr>
                <w:rFonts w:cs="Arial"/>
                <w:szCs w:val="24"/>
              </w:rPr>
            </w:pPr>
            <w:r>
              <w:rPr>
                <w:rFonts w:cs="Arial"/>
                <w:szCs w:val="24"/>
              </w:rPr>
              <w:t>76-85</w:t>
            </w:r>
          </w:p>
        </w:tc>
        <w:tc>
          <w:tcPr>
            <w:tcW w:w="567" w:type="dxa"/>
            <w:tcBorders>
              <w:top w:val="single" w:sz="12" w:space="0" w:color="auto"/>
              <w:left w:val="single" w:sz="12" w:space="0" w:color="auto"/>
              <w:bottom w:val="single" w:sz="12" w:space="0" w:color="auto"/>
              <w:right w:val="single" w:sz="12" w:space="0" w:color="auto"/>
            </w:tcBorders>
            <w:vAlign w:val="center"/>
          </w:tcPr>
          <w:p w14:paraId="5142BFD7" w14:textId="77777777" w:rsidR="00126DC2" w:rsidRPr="00010A27" w:rsidRDefault="00126DC2" w:rsidP="00126DC2">
            <w:pPr>
              <w:ind w:left="-300" w:right="-48"/>
              <w:jc w:val="center"/>
              <w:rPr>
                <w:rFonts w:cs="Arial"/>
                <w:szCs w:val="24"/>
              </w:rPr>
            </w:pPr>
          </w:p>
        </w:tc>
        <w:tc>
          <w:tcPr>
            <w:tcW w:w="1304" w:type="dxa"/>
            <w:tcBorders>
              <w:left w:val="single" w:sz="12" w:space="0" w:color="auto"/>
              <w:right w:val="single" w:sz="12" w:space="0" w:color="auto"/>
            </w:tcBorders>
            <w:vAlign w:val="center"/>
          </w:tcPr>
          <w:p w14:paraId="08C68D86" w14:textId="77777777" w:rsidR="00126DC2" w:rsidRPr="00010A27" w:rsidRDefault="00126DC2" w:rsidP="00126DC2">
            <w:pPr>
              <w:rPr>
                <w:rFonts w:cs="Arial"/>
                <w:szCs w:val="24"/>
              </w:rPr>
            </w:pPr>
            <w:r w:rsidRPr="00010A27">
              <w:rPr>
                <w:rFonts w:cs="Arial"/>
                <w:szCs w:val="24"/>
              </w:rPr>
              <w:t>8</w:t>
            </w:r>
            <w:r>
              <w:rPr>
                <w:rFonts w:cs="Arial"/>
                <w:szCs w:val="24"/>
              </w:rPr>
              <w:t>6</w:t>
            </w:r>
            <w:r w:rsidRPr="00010A27">
              <w:rPr>
                <w:rFonts w:cs="Arial"/>
                <w:szCs w:val="24"/>
              </w:rPr>
              <w:t>+ over</w:t>
            </w:r>
          </w:p>
        </w:tc>
        <w:tc>
          <w:tcPr>
            <w:tcW w:w="567" w:type="dxa"/>
            <w:tcBorders>
              <w:top w:val="single" w:sz="12" w:space="0" w:color="auto"/>
              <w:left w:val="single" w:sz="12" w:space="0" w:color="auto"/>
              <w:bottom w:val="single" w:sz="12" w:space="0" w:color="auto"/>
              <w:right w:val="single" w:sz="12" w:space="0" w:color="auto"/>
            </w:tcBorders>
            <w:vAlign w:val="center"/>
          </w:tcPr>
          <w:p w14:paraId="44300F2B" w14:textId="77777777" w:rsidR="00126DC2" w:rsidRPr="00010A27" w:rsidRDefault="00126DC2" w:rsidP="00126DC2">
            <w:pPr>
              <w:ind w:left="-113"/>
              <w:jc w:val="center"/>
              <w:rPr>
                <w:rFonts w:cs="Arial"/>
                <w:szCs w:val="24"/>
              </w:rPr>
            </w:pPr>
          </w:p>
        </w:tc>
        <w:tc>
          <w:tcPr>
            <w:tcW w:w="2492" w:type="dxa"/>
            <w:tcBorders>
              <w:left w:val="single" w:sz="12" w:space="0" w:color="auto"/>
            </w:tcBorders>
            <w:vAlign w:val="center"/>
          </w:tcPr>
          <w:p w14:paraId="02C2B506" w14:textId="77777777" w:rsidR="00126DC2" w:rsidRPr="00010A27" w:rsidRDefault="00126DC2" w:rsidP="00126DC2">
            <w:pPr>
              <w:rPr>
                <w:rFonts w:cs="Arial"/>
                <w:szCs w:val="24"/>
              </w:rPr>
            </w:pPr>
            <w:r w:rsidRPr="00010A27">
              <w:rPr>
                <w:rFonts w:cs="Arial"/>
                <w:szCs w:val="24"/>
              </w:rPr>
              <w:t>I prefer not to say</w:t>
            </w:r>
          </w:p>
        </w:tc>
      </w:tr>
    </w:tbl>
    <w:p w14:paraId="0A8ADC91" w14:textId="77777777" w:rsidR="00AF774D" w:rsidRDefault="00AF774D" w:rsidP="00AF774D">
      <w:pPr>
        <w:widowControl w:val="0"/>
        <w:autoSpaceDE w:val="0"/>
        <w:autoSpaceDN w:val="0"/>
        <w:adjustRightInd w:val="0"/>
        <w:ind w:left="720" w:hanging="720"/>
        <w:rPr>
          <w:rFonts w:cs="Arial"/>
          <w:b/>
          <w:szCs w:val="24"/>
        </w:rPr>
      </w:pPr>
      <w:bookmarkStart w:id="12" w:name="_Hlk196402740"/>
      <w:bookmarkStart w:id="13" w:name="_Hlk94693865"/>
      <w:bookmarkEnd w:id="11"/>
    </w:p>
    <w:p w14:paraId="01F100A1" w14:textId="77777777" w:rsidR="00AF774D" w:rsidRDefault="00AF774D" w:rsidP="00AF774D">
      <w:pPr>
        <w:widowControl w:val="0"/>
        <w:autoSpaceDE w:val="0"/>
        <w:autoSpaceDN w:val="0"/>
        <w:adjustRightInd w:val="0"/>
        <w:ind w:left="720" w:hanging="720"/>
        <w:rPr>
          <w:rFonts w:cs="Arial"/>
          <w:b/>
          <w:szCs w:val="24"/>
        </w:rPr>
      </w:pPr>
    </w:p>
    <w:p w14:paraId="57322095" w14:textId="148D6BE2" w:rsidR="007F7D82" w:rsidRPr="00E65F2D" w:rsidRDefault="007F7D82" w:rsidP="00126DC2">
      <w:pPr>
        <w:widowControl w:val="0"/>
        <w:autoSpaceDE w:val="0"/>
        <w:autoSpaceDN w:val="0"/>
        <w:adjustRightInd w:val="0"/>
        <w:spacing w:after="160"/>
        <w:ind w:left="720" w:hanging="720"/>
        <w:rPr>
          <w:rFonts w:cs="Arial"/>
          <w:iCs/>
          <w:szCs w:val="24"/>
        </w:rPr>
      </w:pPr>
      <w:r w:rsidRPr="00FF7218">
        <w:rPr>
          <w:rFonts w:cs="Arial"/>
          <w:b/>
          <w:szCs w:val="24"/>
        </w:rPr>
        <w:t>Q</w:t>
      </w:r>
      <w:r w:rsidR="004C74A5">
        <w:rPr>
          <w:rFonts w:cs="Arial"/>
          <w:b/>
          <w:szCs w:val="24"/>
        </w:rPr>
        <w:t>7</w:t>
      </w:r>
      <w:r w:rsidRPr="00FF7218">
        <w:rPr>
          <w:rFonts w:cs="Arial"/>
          <w:szCs w:val="24"/>
        </w:rPr>
        <w:t>.</w:t>
      </w:r>
      <w:r w:rsidRPr="00FF7218">
        <w:rPr>
          <w:rFonts w:cs="Arial"/>
          <w:szCs w:val="24"/>
        </w:rPr>
        <w:tab/>
      </w:r>
      <w:r w:rsidRPr="00FF7218">
        <w:rPr>
          <w:rFonts w:cs="Arial"/>
          <w:b/>
          <w:bCs/>
          <w:szCs w:val="24"/>
        </w:rPr>
        <w:t>What is your ethnic group?</w:t>
      </w:r>
      <w:r w:rsidRPr="003D388A">
        <w:rPr>
          <w:rFonts w:cs="Arial"/>
          <w:iCs/>
          <w:szCs w:val="24"/>
        </w:rPr>
        <w:t xml:space="preserve"> Please select </w:t>
      </w:r>
      <w:r w:rsidRPr="003D388A">
        <w:rPr>
          <w:rFonts w:cs="Arial"/>
          <w:b/>
          <w:bCs/>
          <w:iCs/>
          <w:szCs w:val="24"/>
        </w:rPr>
        <w:t>one</w:t>
      </w:r>
      <w:r w:rsidRPr="003D388A">
        <w:rPr>
          <w:rFonts w:cs="Arial"/>
          <w:iCs/>
          <w:szCs w:val="24"/>
        </w:rPr>
        <w:t xml:space="preserve"> option. </w:t>
      </w:r>
    </w:p>
    <w:p w14:paraId="3918D8E9" w14:textId="77777777" w:rsidR="007F7D82" w:rsidRPr="00FF7218" w:rsidRDefault="007F7D82" w:rsidP="00126DC2">
      <w:pPr>
        <w:spacing w:after="160"/>
        <w:rPr>
          <w:rFonts w:cs="Arial"/>
          <w:b/>
          <w:bCs/>
          <w:szCs w:val="24"/>
        </w:rPr>
      </w:pPr>
      <w:r w:rsidRPr="00FF7218">
        <w:rPr>
          <w:rFonts w:cs="Arial"/>
          <w:b/>
          <w:bCs/>
          <w:szCs w:val="24"/>
        </w:rPr>
        <w:t>White</w:t>
      </w:r>
    </w:p>
    <w:tbl>
      <w:tblPr>
        <w:tblW w:w="10083" w:type="dxa"/>
        <w:tblInd w:w="2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547"/>
        <w:gridCol w:w="3969"/>
      </w:tblGrid>
      <w:tr w:rsidR="007F7D82" w:rsidRPr="00FF7218" w14:paraId="7B2E1209" w14:textId="77777777">
        <w:trPr>
          <w:trHeight w:val="567"/>
        </w:trPr>
        <w:tc>
          <w:tcPr>
            <w:tcW w:w="567" w:type="dxa"/>
            <w:tcBorders>
              <w:top w:val="single" w:sz="12" w:space="0" w:color="auto"/>
              <w:left w:val="single" w:sz="12" w:space="0" w:color="auto"/>
              <w:bottom w:val="single" w:sz="12" w:space="0" w:color="auto"/>
              <w:right w:val="single" w:sz="12" w:space="0" w:color="auto"/>
            </w:tcBorders>
            <w:vAlign w:val="center"/>
          </w:tcPr>
          <w:p w14:paraId="094621E3" w14:textId="77777777" w:rsidR="007F7D82" w:rsidRPr="00FF7218" w:rsidRDefault="007F7D82" w:rsidP="00126DC2">
            <w:pPr>
              <w:jc w:val="center"/>
              <w:rPr>
                <w:rFonts w:cs="Arial"/>
                <w:b/>
                <w:szCs w:val="24"/>
              </w:rPr>
            </w:pPr>
          </w:p>
        </w:tc>
        <w:tc>
          <w:tcPr>
            <w:tcW w:w="5547" w:type="dxa"/>
            <w:tcBorders>
              <w:top w:val="nil"/>
              <w:left w:val="single" w:sz="12" w:space="0" w:color="auto"/>
              <w:bottom w:val="nil"/>
              <w:right w:val="nil"/>
            </w:tcBorders>
            <w:vAlign w:val="center"/>
            <w:hideMark/>
          </w:tcPr>
          <w:p w14:paraId="628EC0A1" w14:textId="77777777" w:rsidR="007F7D82" w:rsidRPr="00FF7218" w:rsidRDefault="007F7D82" w:rsidP="00126DC2">
            <w:pPr>
              <w:suppressAutoHyphens/>
              <w:autoSpaceDE w:val="0"/>
              <w:autoSpaceDN w:val="0"/>
              <w:adjustRightInd w:val="0"/>
              <w:textAlignment w:val="center"/>
              <w:rPr>
                <w:rFonts w:cs="Arial"/>
                <w:szCs w:val="24"/>
              </w:rPr>
            </w:pPr>
            <w:r w:rsidRPr="00FF7218">
              <w:rPr>
                <w:rFonts w:cs="Arial"/>
                <w:szCs w:val="24"/>
              </w:rPr>
              <w:t>English, Scottish, Welsh, Northern Irish or British</w:t>
            </w:r>
          </w:p>
        </w:tc>
        <w:tc>
          <w:tcPr>
            <w:tcW w:w="3969" w:type="dxa"/>
            <w:tcBorders>
              <w:top w:val="nil"/>
              <w:left w:val="nil"/>
              <w:bottom w:val="nil"/>
              <w:right w:val="nil"/>
            </w:tcBorders>
          </w:tcPr>
          <w:p w14:paraId="1980BF0D" w14:textId="77777777" w:rsidR="007F7D82" w:rsidRPr="00FF7218" w:rsidRDefault="007F7D82" w:rsidP="00126DC2">
            <w:pPr>
              <w:suppressAutoHyphens/>
              <w:autoSpaceDE w:val="0"/>
              <w:autoSpaceDN w:val="0"/>
              <w:adjustRightInd w:val="0"/>
              <w:textAlignment w:val="center"/>
              <w:rPr>
                <w:rFonts w:cs="Arial"/>
                <w:szCs w:val="24"/>
              </w:rPr>
            </w:pPr>
          </w:p>
        </w:tc>
      </w:tr>
      <w:tr w:rsidR="007F7D82" w:rsidRPr="00FF7218" w14:paraId="4CA09BE0" w14:textId="77777777">
        <w:trPr>
          <w:trHeight w:val="567"/>
        </w:trPr>
        <w:tc>
          <w:tcPr>
            <w:tcW w:w="567" w:type="dxa"/>
            <w:tcBorders>
              <w:top w:val="single" w:sz="12" w:space="0" w:color="auto"/>
              <w:left w:val="single" w:sz="12" w:space="0" w:color="auto"/>
              <w:bottom w:val="single" w:sz="12" w:space="0" w:color="auto"/>
              <w:right w:val="single" w:sz="12" w:space="0" w:color="auto"/>
            </w:tcBorders>
            <w:vAlign w:val="center"/>
          </w:tcPr>
          <w:p w14:paraId="3176EBF1" w14:textId="77777777" w:rsidR="007F7D82" w:rsidRPr="00FF7218" w:rsidRDefault="007F7D82" w:rsidP="00126DC2">
            <w:pPr>
              <w:jc w:val="center"/>
              <w:rPr>
                <w:rFonts w:cs="Arial"/>
                <w:b/>
                <w:szCs w:val="24"/>
              </w:rPr>
            </w:pPr>
          </w:p>
        </w:tc>
        <w:tc>
          <w:tcPr>
            <w:tcW w:w="5547" w:type="dxa"/>
            <w:tcBorders>
              <w:top w:val="nil"/>
              <w:left w:val="single" w:sz="12" w:space="0" w:color="auto"/>
              <w:bottom w:val="nil"/>
              <w:right w:val="nil"/>
            </w:tcBorders>
            <w:vAlign w:val="center"/>
            <w:hideMark/>
          </w:tcPr>
          <w:p w14:paraId="3A463C04" w14:textId="77777777" w:rsidR="007F7D82" w:rsidRPr="00FF7218" w:rsidRDefault="007F7D82" w:rsidP="00126DC2">
            <w:pPr>
              <w:rPr>
                <w:rFonts w:cs="Arial"/>
                <w:szCs w:val="24"/>
              </w:rPr>
            </w:pPr>
            <w:r w:rsidRPr="00FF7218">
              <w:rPr>
                <w:rFonts w:cs="Arial"/>
                <w:szCs w:val="24"/>
              </w:rPr>
              <w:t>Irish</w:t>
            </w:r>
          </w:p>
        </w:tc>
        <w:tc>
          <w:tcPr>
            <w:tcW w:w="3969" w:type="dxa"/>
            <w:tcBorders>
              <w:top w:val="nil"/>
              <w:left w:val="nil"/>
              <w:bottom w:val="nil"/>
              <w:right w:val="nil"/>
            </w:tcBorders>
          </w:tcPr>
          <w:p w14:paraId="33793986" w14:textId="77777777" w:rsidR="007F7D82" w:rsidRPr="00FF7218" w:rsidRDefault="007F7D82" w:rsidP="00126DC2">
            <w:pPr>
              <w:rPr>
                <w:rFonts w:cs="Arial"/>
                <w:szCs w:val="24"/>
              </w:rPr>
            </w:pPr>
          </w:p>
        </w:tc>
      </w:tr>
      <w:tr w:rsidR="007F7D82" w:rsidRPr="00FF7218" w14:paraId="584E81A4" w14:textId="77777777">
        <w:trPr>
          <w:trHeight w:val="567"/>
        </w:trPr>
        <w:tc>
          <w:tcPr>
            <w:tcW w:w="567" w:type="dxa"/>
            <w:tcBorders>
              <w:top w:val="single" w:sz="12" w:space="0" w:color="auto"/>
              <w:left w:val="single" w:sz="12" w:space="0" w:color="auto"/>
              <w:bottom w:val="single" w:sz="12" w:space="0" w:color="auto"/>
              <w:right w:val="single" w:sz="12" w:space="0" w:color="auto"/>
            </w:tcBorders>
            <w:vAlign w:val="center"/>
          </w:tcPr>
          <w:p w14:paraId="4888C42E" w14:textId="77777777" w:rsidR="007F7D82" w:rsidRPr="00FF7218" w:rsidRDefault="007F7D82" w:rsidP="00126DC2">
            <w:pPr>
              <w:jc w:val="center"/>
              <w:rPr>
                <w:rFonts w:cs="Arial"/>
                <w:b/>
                <w:szCs w:val="24"/>
              </w:rPr>
            </w:pPr>
          </w:p>
        </w:tc>
        <w:tc>
          <w:tcPr>
            <w:tcW w:w="5547" w:type="dxa"/>
            <w:tcBorders>
              <w:top w:val="nil"/>
              <w:left w:val="single" w:sz="12" w:space="0" w:color="auto"/>
              <w:bottom w:val="nil"/>
              <w:right w:val="nil"/>
            </w:tcBorders>
            <w:vAlign w:val="center"/>
            <w:hideMark/>
          </w:tcPr>
          <w:p w14:paraId="41DAF074" w14:textId="77777777" w:rsidR="007F7D82" w:rsidRPr="00FF7218" w:rsidRDefault="007F7D82" w:rsidP="00126DC2">
            <w:pPr>
              <w:rPr>
                <w:rFonts w:cs="Arial"/>
                <w:szCs w:val="24"/>
              </w:rPr>
            </w:pPr>
            <w:r w:rsidRPr="00FF7218">
              <w:rPr>
                <w:rFonts w:cs="Arial"/>
                <w:szCs w:val="24"/>
              </w:rPr>
              <w:t xml:space="preserve">Gypsy or Irish Traveller </w:t>
            </w:r>
          </w:p>
        </w:tc>
        <w:tc>
          <w:tcPr>
            <w:tcW w:w="3969" w:type="dxa"/>
            <w:tcBorders>
              <w:top w:val="nil"/>
              <w:left w:val="nil"/>
              <w:bottom w:val="nil"/>
              <w:right w:val="nil"/>
            </w:tcBorders>
          </w:tcPr>
          <w:p w14:paraId="07476085" w14:textId="77777777" w:rsidR="007F7D82" w:rsidRPr="00FF7218" w:rsidRDefault="007F7D82" w:rsidP="00126DC2">
            <w:pPr>
              <w:rPr>
                <w:rFonts w:cs="Arial"/>
                <w:szCs w:val="24"/>
              </w:rPr>
            </w:pPr>
          </w:p>
        </w:tc>
      </w:tr>
      <w:tr w:rsidR="007F7D82" w:rsidRPr="00FF7218" w14:paraId="684343B0" w14:textId="77777777">
        <w:trPr>
          <w:trHeight w:val="567"/>
        </w:trPr>
        <w:tc>
          <w:tcPr>
            <w:tcW w:w="567" w:type="dxa"/>
            <w:tcBorders>
              <w:top w:val="single" w:sz="12" w:space="0" w:color="auto"/>
              <w:left w:val="single" w:sz="12" w:space="0" w:color="auto"/>
              <w:bottom w:val="single" w:sz="12" w:space="0" w:color="auto"/>
              <w:right w:val="single" w:sz="12" w:space="0" w:color="auto"/>
            </w:tcBorders>
            <w:vAlign w:val="center"/>
          </w:tcPr>
          <w:p w14:paraId="56D05AAD" w14:textId="77777777" w:rsidR="007F7D82" w:rsidRPr="00FF7218" w:rsidRDefault="007F7D82" w:rsidP="00126DC2">
            <w:pPr>
              <w:jc w:val="center"/>
              <w:rPr>
                <w:rFonts w:cs="Arial"/>
                <w:b/>
                <w:szCs w:val="24"/>
              </w:rPr>
            </w:pPr>
          </w:p>
        </w:tc>
        <w:tc>
          <w:tcPr>
            <w:tcW w:w="5547" w:type="dxa"/>
            <w:tcBorders>
              <w:top w:val="nil"/>
              <w:left w:val="single" w:sz="12" w:space="0" w:color="auto"/>
              <w:bottom w:val="nil"/>
              <w:right w:val="nil"/>
            </w:tcBorders>
            <w:vAlign w:val="center"/>
          </w:tcPr>
          <w:p w14:paraId="1233807B" w14:textId="77777777" w:rsidR="007F7D82" w:rsidRPr="00FF7218" w:rsidRDefault="007F7D82" w:rsidP="00126DC2">
            <w:pPr>
              <w:rPr>
                <w:rFonts w:cs="Arial"/>
                <w:szCs w:val="24"/>
              </w:rPr>
            </w:pPr>
            <w:r w:rsidRPr="00FF7218">
              <w:rPr>
                <w:rFonts w:cs="Arial"/>
                <w:szCs w:val="24"/>
              </w:rPr>
              <w:t xml:space="preserve">Roma </w:t>
            </w:r>
          </w:p>
        </w:tc>
        <w:tc>
          <w:tcPr>
            <w:tcW w:w="3969" w:type="dxa"/>
            <w:tcBorders>
              <w:top w:val="nil"/>
              <w:left w:val="nil"/>
              <w:bottom w:val="single" w:sz="12" w:space="0" w:color="auto"/>
              <w:right w:val="nil"/>
            </w:tcBorders>
          </w:tcPr>
          <w:p w14:paraId="5CD4BC28" w14:textId="77777777" w:rsidR="007F7D82" w:rsidRPr="00FF7218" w:rsidRDefault="007F7D82" w:rsidP="00126DC2">
            <w:pPr>
              <w:rPr>
                <w:rFonts w:cs="Arial"/>
                <w:szCs w:val="24"/>
              </w:rPr>
            </w:pPr>
          </w:p>
        </w:tc>
      </w:tr>
      <w:tr w:rsidR="007F7D82" w:rsidRPr="00FF7218" w14:paraId="38C9C15E" w14:textId="77777777">
        <w:trPr>
          <w:trHeight w:val="567"/>
        </w:trPr>
        <w:tc>
          <w:tcPr>
            <w:tcW w:w="567" w:type="dxa"/>
            <w:tcBorders>
              <w:top w:val="single" w:sz="12" w:space="0" w:color="auto"/>
              <w:left w:val="single" w:sz="12" w:space="0" w:color="auto"/>
              <w:bottom w:val="single" w:sz="12" w:space="0" w:color="auto"/>
              <w:right w:val="single" w:sz="12" w:space="0" w:color="auto"/>
            </w:tcBorders>
            <w:vAlign w:val="center"/>
          </w:tcPr>
          <w:p w14:paraId="7788AC1F" w14:textId="77777777" w:rsidR="007F7D82" w:rsidRPr="00FF7218" w:rsidRDefault="007F7D82" w:rsidP="00126DC2">
            <w:pPr>
              <w:jc w:val="center"/>
              <w:rPr>
                <w:rFonts w:cs="Arial"/>
                <w:b/>
                <w:szCs w:val="24"/>
              </w:rPr>
            </w:pPr>
          </w:p>
        </w:tc>
        <w:tc>
          <w:tcPr>
            <w:tcW w:w="5547" w:type="dxa"/>
            <w:tcBorders>
              <w:top w:val="nil"/>
              <w:left w:val="single" w:sz="12" w:space="0" w:color="auto"/>
              <w:bottom w:val="nil"/>
              <w:right w:val="nil"/>
            </w:tcBorders>
            <w:vAlign w:val="center"/>
          </w:tcPr>
          <w:p w14:paraId="514024C3" w14:textId="77777777" w:rsidR="007F7D82" w:rsidRPr="00FF7218" w:rsidRDefault="007F7D82" w:rsidP="00126DC2">
            <w:pPr>
              <w:rPr>
                <w:rFonts w:cs="Arial"/>
                <w:szCs w:val="24"/>
              </w:rPr>
            </w:pPr>
            <w:r w:rsidRPr="00FF7218">
              <w:rPr>
                <w:rFonts w:cs="Arial"/>
                <w:szCs w:val="24"/>
              </w:rPr>
              <w:t xml:space="preserve">Any other White background, </w:t>
            </w:r>
            <w:r>
              <w:rPr>
                <w:rFonts w:cs="Arial"/>
                <w:szCs w:val="24"/>
              </w:rPr>
              <w:t>please tell us:</w:t>
            </w:r>
            <w:r w:rsidRPr="00FF7218">
              <w:rPr>
                <w:rFonts w:cs="Arial"/>
                <w:szCs w:val="24"/>
              </w:rPr>
              <w:t xml:space="preserve"> </w:t>
            </w:r>
          </w:p>
        </w:tc>
        <w:tc>
          <w:tcPr>
            <w:tcW w:w="3969" w:type="dxa"/>
            <w:tcBorders>
              <w:top w:val="single" w:sz="12" w:space="0" w:color="auto"/>
              <w:left w:val="single" w:sz="12" w:space="0" w:color="auto"/>
              <w:bottom w:val="single" w:sz="12" w:space="0" w:color="auto"/>
              <w:right w:val="single" w:sz="12" w:space="0" w:color="auto"/>
            </w:tcBorders>
            <w:vAlign w:val="center"/>
          </w:tcPr>
          <w:p w14:paraId="24CF1E4A" w14:textId="77777777" w:rsidR="007F7D82" w:rsidRPr="00FF7218" w:rsidRDefault="007F7D82" w:rsidP="00126DC2">
            <w:pPr>
              <w:rPr>
                <w:rFonts w:cs="Arial"/>
                <w:szCs w:val="24"/>
              </w:rPr>
            </w:pPr>
            <w:r w:rsidRPr="00FF7218">
              <w:rPr>
                <w:rFonts w:cs="Arial"/>
                <w:szCs w:val="24"/>
              </w:rPr>
              <w:t xml:space="preserve"> </w:t>
            </w:r>
          </w:p>
        </w:tc>
      </w:tr>
    </w:tbl>
    <w:p w14:paraId="2F0C0DBD" w14:textId="77777777" w:rsidR="007F7D82" w:rsidRDefault="007F7D82" w:rsidP="00126DC2">
      <w:pPr>
        <w:rPr>
          <w:rFonts w:cs="Arial"/>
          <w:b/>
          <w:bCs/>
          <w:szCs w:val="24"/>
        </w:rPr>
      </w:pPr>
    </w:p>
    <w:p w14:paraId="4A44BA6A" w14:textId="77777777" w:rsidR="00AA2A20" w:rsidRDefault="00AA2A20" w:rsidP="00126DC2">
      <w:pPr>
        <w:rPr>
          <w:rFonts w:cs="Arial"/>
          <w:b/>
          <w:bCs/>
          <w:szCs w:val="24"/>
        </w:rPr>
      </w:pPr>
    </w:p>
    <w:p w14:paraId="4DAD0963" w14:textId="5A5F4FD0" w:rsidR="00AA2A20" w:rsidRPr="00FF7218" w:rsidRDefault="00AA2A20" w:rsidP="00126DC2">
      <w:pPr>
        <w:rPr>
          <w:rFonts w:cs="Arial"/>
          <w:b/>
          <w:bCs/>
          <w:szCs w:val="24"/>
        </w:rPr>
      </w:pPr>
      <w:r w:rsidRPr="00AA2A20">
        <w:rPr>
          <w:rFonts w:cs="Arial"/>
          <w:b/>
          <w:bCs/>
          <w:szCs w:val="24"/>
        </w:rPr>
        <w:t>Please see over the page for more ethnic groups.</w:t>
      </w:r>
    </w:p>
    <w:p w14:paraId="4866C4F5" w14:textId="77777777" w:rsidR="00E03A8E" w:rsidRDefault="00E03A8E" w:rsidP="00126DC2">
      <w:pPr>
        <w:spacing w:after="160"/>
        <w:rPr>
          <w:rFonts w:cs="Arial"/>
          <w:b/>
          <w:bCs/>
          <w:szCs w:val="24"/>
        </w:rPr>
      </w:pPr>
      <w:r>
        <w:rPr>
          <w:rFonts w:cs="Arial"/>
          <w:b/>
          <w:bCs/>
          <w:szCs w:val="24"/>
        </w:rPr>
        <w:br w:type="page"/>
      </w:r>
    </w:p>
    <w:p w14:paraId="7C77D649" w14:textId="06D8DB6E" w:rsidR="007F7D82" w:rsidRPr="00FF7218" w:rsidRDefault="007F7D82" w:rsidP="00126DC2">
      <w:pPr>
        <w:spacing w:after="160"/>
        <w:rPr>
          <w:rFonts w:cs="Arial"/>
          <w:b/>
          <w:bCs/>
          <w:szCs w:val="24"/>
        </w:rPr>
      </w:pPr>
      <w:r w:rsidRPr="00FF7218">
        <w:rPr>
          <w:rFonts w:cs="Arial"/>
          <w:b/>
          <w:bCs/>
          <w:szCs w:val="24"/>
        </w:rPr>
        <w:lastRenderedPageBreak/>
        <w:t xml:space="preserve">Mixed or Multiple </w:t>
      </w:r>
    </w:p>
    <w:tbl>
      <w:tblPr>
        <w:tblW w:w="10083" w:type="dxa"/>
        <w:tblInd w:w="2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6398"/>
        <w:gridCol w:w="3118"/>
      </w:tblGrid>
      <w:tr w:rsidR="007F7D82" w:rsidRPr="00FF7218" w14:paraId="1848CE2F" w14:textId="77777777">
        <w:trPr>
          <w:trHeight w:val="567"/>
        </w:trPr>
        <w:tc>
          <w:tcPr>
            <w:tcW w:w="567" w:type="dxa"/>
            <w:tcBorders>
              <w:top w:val="single" w:sz="12" w:space="0" w:color="auto"/>
              <w:left w:val="single" w:sz="12" w:space="0" w:color="auto"/>
              <w:bottom w:val="single" w:sz="12" w:space="0" w:color="auto"/>
              <w:right w:val="single" w:sz="12" w:space="0" w:color="auto"/>
            </w:tcBorders>
            <w:vAlign w:val="center"/>
          </w:tcPr>
          <w:p w14:paraId="1C64AB6D" w14:textId="77777777" w:rsidR="007F7D82" w:rsidRPr="00FF7218" w:rsidRDefault="007F7D82" w:rsidP="00126DC2">
            <w:pPr>
              <w:jc w:val="center"/>
              <w:rPr>
                <w:rFonts w:cs="Arial"/>
                <w:b/>
                <w:szCs w:val="24"/>
              </w:rPr>
            </w:pPr>
          </w:p>
        </w:tc>
        <w:tc>
          <w:tcPr>
            <w:tcW w:w="6398" w:type="dxa"/>
            <w:tcBorders>
              <w:top w:val="nil"/>
              <w:left w:val="single" w:sz="12" w:space="0" w:color="auto"/>
              <w:bottom w:val="nil"/>
              <w:right w:val="nil"/>
            </w:tcBorders>
            <w:vAlign w:val="center"/>
            <w:hideMark/>
          </w:tcPr>
          <w:p w14:paraId="5D1146A5" w14:textId="77777777" w:rsidR="007F7D82" w:rsidRPr="00FF7218" w:rsidRDefault="007F7D82" w:rsidP="00126DC2">
            <w:pPr>
              <w:suppressAutoHyphens/>
              <w:autoSpaceDE w:val="0"/>
              <w:autoSpaceDN w:val="0"/>
              <w:adjustRightInd w:val="0"/>
              <w:textAlignment w:val="center"/>
              <w:rPr>
                <w:rFonts w:cs="Arial"/>
                <w:szCs w:val="24"/>
              </w:rPr>
            </w:pPr>
            <w:r w:rsidRPr="00FF7218">
              <w:rPr>
                <w:rFonts w:cs="Arial"/>
                <w:szCs w:val="24"/>
              </w:rPr>
              <w:t>White and Black Caribbean</w:t>
            </w:r>
          </w:p>
        </w:tc>
        <w:tc>
          <w:tcPr>
            <w:tcW w:w="3118" w:type="dxa"/>
            <w:tcBorders>
              <w:top w:val="nil"/>
              <w:left w:val="nil"/>
              <w:bottom w:val="nil"/>
              <w:right w:val="nil"/>
            </w:tcBorders>
            <w:vAlign w:val="center"/>
          </w:tcPr>
          <w:p w14:paraId="7ACFFDCE" w14:textId="77777777" w:rsidR="007F7D82" w:rsidRPr="00FF7218" w:rsidRDefault="007F7D82" w:rsidP="00126DC2">
            <w:pPr>
              <w:suppressAutoHyphens/>
              <w:autoSpaceDE w:val="0"/>
              <w:autoSpaceDN w:val="0"/>
              <w:adjustRightInd w:val="0"/>
              <w:ind w:right="7668"/>
              <w:textAlignment w:val="center"/>
              <w:rPr>
                <w:rFonts w:cs="Arial"/>
                <w:szCs w:val="24"/>
              </w:rPr>
            </w:pPr>
          </w:p>
        </w:tc>
      </w:tr>
      <w:tr w:rsidR="007F7D82" w:rsidRPr="00FF7218" w14:paraId="554CF152" w14:textId="77777777">
        <w:trPr>
          <w:trHeight w:val="567"/>
        </w:trPr>
        <w:tc>
          <w:tcPr>
            <w:tcW w:w="567" w:type="dxa"/>
            <w:tcBorders>
              <w:top w:val="single" w:sz="12" w:space="0" w:color="auto"/>
              <w:left w:val="single" w:sz="12" w:space="0" w:color="auto"/>
              <w:bottom w:val="single" w:sz="12" w:space="0" w:color="auto"/>
              <w:right w:val="single" w:sz="12" w:space="0" w:color="auto"/>
            </w:tcBorders>
            <w:vAlign w:val="center"/>
          </w:tcPr>
          <w:p w14:paraId="3C1AAEC7" w14:textId="77777777" w:rsidR="007F7D82" w:rsidRPr="00FF7218" w:rsidRDefault="007F7D82" w:rsidP="00126DC2">
            <w:pPr>
              <w:jc w:val="center"/>
              <w:rPr>
                <w:rFonts w:cs="Arial"/>
                <w:b/>
                <w:szCs w:val="24"/>
              </w:rPr>
            </w:pPr>
          </w:p>
        </w:tc>
        <w:tc>
          <w:tcPr>
            <w:tcW w:w="6398" w:type="dxa"/>
            <w:tcBorders>
              <w:top w:val="nil"/>
              <w:left w:val="single" w:sz="12" w:space="0" w:color="auto"/>
              <w:bottom w:val="nil"/>
              <w:right w:val="nil"/>
            </w:tcBorders>
            <w:vAlign w:val="center"/>
            <w:hideMark/>
          </w:tcPr>
          <w:p w14:paraId="66AFC9A1" w14:textId="77777777" w:rsidR="007F7D82" w:rsidRPr="00FF7218" w:rsidRDefault="007F7D82" w:rsidP="00126DC2">
            <w:pPr>
              <w:rPr>
                <w:rFonts w:cs="Arial"/>
                <w:szCs w:val="24"/>
              </w:rPr>
            </w:pPr>
            <w:r w:rsidRPr="00FF7218">
              <w:rPr>
                <w:rFonts w:cs="Arial"/>
                <w:szCs w:val="24"/>
              </w:rPr>
              <w:t>White and Black African</w:t>
            </w:r>
          </w:p>
        </w:tc>
        <w:tc>
          <w:tcPr>
            <w:tcW w:w="3118" w:type="dxa"/>
            <w:tcBorders>
              <w:top w:val="nil"/>
              <w:left w:val="nil"/>
              <w:bottom w:val="nil"/>
              <w:right w:val="nil"/>
            </w:tcBorders>
            <w:vAlign w:val="center"/>
          </w:tcPr>
          <w:p w14:paraId="00D70E51" w14:textId="77777777" w:rsidR="007F7D82" w:rsidRPr="00FF7218" w:rsidRDefault="007F7D82" w:rsidP="00126DC2">
            <w:pPr>
              <w:ind w:right="7668"/>
              <w:rPr>
                <w:rFonts w:cs="Arial"/>
                <w:szCs w:val="24"/>
              </w:rPr>
            </w:pPr>
          </w:p>
        </w:tc>
      </w:tr>
      <w:tr w:rsidR="007F7D82" w:rsidRPr="00FF7218" w14:paraId="5EF99454" w14:textId="77777777">
        <w:trPr>
          <w:trHeight w:val="567"/>
        </w:trPr>
        <w:tc>
          <w:tcPr>
            <w:tcW w:w="567" w:type="dxa"/>
            <w:tcBorders>
              <w:top w:val="single" w:sz="12" w:space="0" w:color="auto"/>
              <w:left w:val="single" w:sz="12" w:space="0" w:color="auto"/>
              <w:bottom w:val="single" w:sz="12" w:space="0" w:color="auto"/>
              <w:right w:val="single" w:sz="12" w:space="0" w:color="auto"/>
            </w:tcBorders>
            <w:vAlign w:val="center"/>
          </w:tcPr>
          <w:p w14:paraId="03D2C3F7" w14:textId="77777777" w:rsidR="007F7D82" w:rsidRPr="00FF7218" w:rsidRDefault="007F7D82" w:rsidP="00126DC2">
            <w:pPr>
              <w:jc w:val="center"/>
              <w:rPr>
                <w:rFonts w:cs="Arial"/>
                <w:b/>
                <w:szCs w:val="24"/>
              </w:rPr>
            </w:pPr>
          </w:p>
        </w:tc>
        <w:tc>
          <w:tcPr>
            <w:tcW w:w="6398" w:type="dxa"/>
            <w:tcBorders>
              <w:top w:val="nil"/>
              <w:left w:val="single" w:sz="12" w:space="0" w:color="auto"/>
              <w:bottom w:val="nil"/>
              <w:right w:val="nil"/>
            </w:tcBorders>
            <w:vAlign w:val="center"/>
            <w:hideMark/>
          </w:tcPr>
          <w:p w14:paraId="47B48C42" w14:textId="77777777" w:rsidR="007F7D82" w:rsidRPr="00FF7218" w:rsidRDefault="007F7D82" w:rsidP="00126DC2">
            <w:pPr>
              <w:rPr>
                <w:rFonts w:cs="Arial"/>
                <w:szCs w:val="24"/>
              </w:rPr>
            </w:pPr>
            <w:r w:rsidRPr="00FF7218">
              <w:rPr>
                <w:rFonts w:cs="Arial"/>
                <w:szCs w:val="24"/>
              </w:rPr>
              <w:t>White and Asian</w:t>
            </w:r>
          </w:p>
        </w:tc>
        <w:tc>
          <w:tcPr>
            <w:tcW w:w="3118" w:type="dxa"/>
            <w:tcBorders>
              <w:top w:val="nil"/>
              <w:left w:val="nil"/>
              <w:bottom w:val="single" w:sz="12" w:space="0" w:color="auto"/>
              <w:right w:val="nil"/>
            </w:tcBorders>
            <w:vAlign w:val="center"/>
          </w:tcPr>
          <w:p w14:paraId="74759C49" w14:textId="77777777" w:rsidR="007F7D82" w:rsidRPr="00FF7218" w:rsidRDefault="007F7D82" w:rsidP="00126DC2">
            <w:pPr>
              <w:ind w:right="7668"/>
              <w:rPr>
                <w:rFonts w:cs="Arial"/>
                <w:szCs w:val="24"/>
              </w:rPr>
            </w:pPr>
          </w:p>
        </w:tc>
      </w:tr>
      <w:tr w:rsidR="007F7D82" w:rsidRPr="00FF7218" w14:paraId="00B9C7B0" w14:textId="77777777">
        <w:trPr>
          <w:trHeight w:val="567"/>
        </w:trPr>
        <w:tc>
          <w:tcPr>
            <w:tcW w:w="567" w:type="dxa"/>
            <w:tcBorders>
              <w:top w:val="single" w:sz="12" w:space="0" w:color="auto"/>
              <w:left w:val="single" w:sz="12" w:space="0" w:color="auto"/>
              <w:bottom w:val="single" w:sz="12" w:space="0" w:color="auto"/>
              <w:right w:val="single" w:sz="12" w:space="0" w:color="auto"/>
            </w:tcBorders>
            <w:vAlign w:val="center"/>
          </w:tcPr>
          <w:p w14:paraId="27BC4571" w14:textId="77777777" w:rsidR="007F7D82" w:rsidRPr="00FF7218" w:rsidRDefault="007F7D82" w:rsidP="00126DC2">
            <w:pPr>
              <w:jc w:val="center"/>
              <w:rPr>
                <w:rFonts w:cs="Arial"/>
                <w:b/>
                <w:szCs w:val="24"/>
              </w:rPr>
            </w:pPr>
          </w:p>
        </w:tc>
        <w:tc>
          <w:tcPr>
            <w:tcW w:w="6398" w:type="dxa"/>
            <w:tcBorders>
              <w:top w:val="nil"/>
              <w:left w:val="single" w:sz="12" w:space="0" w:color="auto"/>
              <w:bottom w:val="nil"/>
              <w:right w:val="nil"/>
            </w:tcBorders>
            <w:vAlign w:val="center"/>
          </w:tcPr>
          <w:p w14:paraId="7CC0BB3E" w14:textId="77777777" w:rsidR="007F7D82" w:rsidRPr="00FF7218" w:rsidRDefault="007F7D82" w:rsidP="00126DC2">
            <w:pPr>
              <w:rPr>
                <w:rFonts w:cs="Arial"/>
                <w:szCs w:val="24"/>
              </w:rPr>
            </w:pPr>
            <w:r w:rsidRPr="00FF7218">
              <w:rPr>
                <w:rFonts w:cs="Arial"/>
                <w:szCs w:val="24"/>
              </w:rPr>
              <w:t xml:space="preserve">Any other Mixed or Multiple background, </w:t>
            </w:r>
            <w:r>
              <w:rPr>
                <w:rFonts w:cs="Arial"/>
                <w:szCs w:val="24"/>
              </w:rPr>
              <w:t>please tell us</w:t>
            </w:r>
            <w:r w:rsidRPr="00FF7218">
              <w:rPr>
                <w:rFonts w:cs="Arial"/>
                <w:szCs w:val="24"/>
              </w:rPr>
              <w:t>:</w:t>
            </w:r>
          </w:p>
        </w:tc>
        <w:tc>
          <w:tcPr>
            <w:tcW w:w="3118" w:type="dxa"/>
            <w:tcBorders>
              <w:top w:val="single" w:sz="12" w:space="0" w:color="auto"/>
              <w:left w:val="single" w:sz="12" w:space="0" w:color="auto"/>
              <w:bottom w:val="single" w:sz="12" w:space="0" w:color="auto"/>
              <w:right w:val="single" w:sz="12" w:space="0" w:color="auto"/>
            </w:tcBorders>
            <w:vAlign w:val="center"/>
          </w:tcPr>
          <w:p w14:paraId="08DC2666" w14:textId="77777777" w:rsidR="007F7D82" w:rsidRPr="00FF7218" w:rsidRDefault="007F7D82" w:rsidP="00126DC2">
            <w:pPr>
              <w:ind w:right="7668"/>
              <w:rPr>
                <w:rFonts w:cs="Arial"/>
                <w:szCs w:val="24"/>
              </w:rPr>
            </w:pPr>
            <w:r w:rsidRPr="00FF7218">
              <w:rPr>
                <w:rFonts w:cs="Arial"/>
                <w:szCs w:val="24"/>
              </w:rPr>
              <w:t xml:space="preserve"> </w:t>
            </w:r>
          </w:p>
        </w:tc>
      </w:tr>
    </w:tbl>
    <w:p w14:paraId="722E59FD" w14:textId="77777777" w:rsidR="007F7D82" w:rsidRDefault="007F7D82" w:rsidP="00126DC2">
      <w:pPr>
        <w:rPr>
          <w:rFonts w:cs="Arial"/>
          <w:b/>
          <w:bCs/>
          <w:szCs w:val="24"/>
        </w:rPr>
      </w:pPr>
    </w:p>
    <w:p w14:paraId="773F41CF" w14:textId="77777777" w:rsidR="007F7D82" w:rsidRPr="00FF7218" w:rsidRDefault="007F7D82" w:rsidP="00126DC2">
      <w:pPr>
        <w:spacing w:after="160"/>
        <w:rPr>
          <w:rFonts w:cs="Arial"/>
          <w:b/>
          <w:bCs/>
          <w:szCs w:val="24"/>
        </w:rPr>
      </w:pPr>
      <w:r w:rsidRPr="00FF7218">
        <w:rPr>
          <w:rFonts w:cs="Arial"/>
          <w:b/>
          <w:bCs/>
          <w:szCs w:val="24"/>
        </w:rPr>
        <w:t>Asian or Asian British</w:t>
      </w:r>
    </w:p>
    <w:tbl>
      <w:tblPr>
        <w:tblW w:w="10083" w:type="dxa"/>
        <w:tblInd w:w="2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547"/>
        <w:gridCol w:w="3969"/>
      </w:tblGrid>
      <w:tr w:rsidR="007F7D82" w:rsidRPr="00FF7218" w14:paraId="7394C2F9" w14:textId="77777777">
        <w:trPr>
          <w:trHeight w:val="567"/>
        </w:trPr>
        <w:tc>
          <w:tcPr>
            <w:tcW w:w="567" w:type="dxa"/>
            <w:tcBorders>
              <w:top w:val="single" w:sz="12" w:space="0" w:color="auto"/>
              <w:left w:val="single" w:sz="12" w:space="0" w:color="auto"/>
              <w:bottom w:val="single" w:sz="12" w:space="0" w:color="auto"/>
              <w:right w:val="single" w:sz="12" w:space="0" w:color="auto"/>
            </w:tcBorders>
            <w:vAlign w:val="center"/>
          </w:tcPr>
          <w:p w14:paraId="50CC942A" w14:textId="77777777" w:rsidR="007F7D82" w:rsidRPr="00FF7218" w:rsidRDefault="007F7D82" w:rsidP="00126DC2">
            <w:pPr>
              <w:jc w:val="center"/>
              <w:rPr>
                <w:rFonts w:cs="Arial"/>
                <w:b/>
                <w:szCs w:val="24"/>
              </w:rPr>
            </w:pPr>
          </w:p>
        </w:tc>
        <w:tc>
          <w:tcPr>
            <w:tcW w:w="5547" w:type="dxa"/>
            <w:tcBorders>
              <w:top w:val="nil"/>
              <w:left w:val="single" w:sz="12" w:space="0" w:color="auto"/>
              <w:bottom w:val="nil"/>
              <w:right w:val="nil"/>
            </w:tcBorders>
            <w:vAlign w:val="center"/>
            <w:hideMark/>
          </w:tcPr>
          <w:p w14:paraId="535CF3BC" w14:textId="77777777" w:rsidR="007F7D82" w:rsidRPr="00FF7218" w:rsidRDefault="007F7D82" w:rsidP="00126DC2">
            <w:pPr>
              <w:suppressAutoHyphens/>
              <w:autoSpaceDE w:val="0"/>
              <w:autoSpaceDN w:val="0"/>
              <w:adjustRightInd w:val="0"/>
              <w:textAlignment w:val="center"/>
              <w:rPr>
                <w:rFonts w:cs="Arial"/>
                <w:szCs w:val="24"/>
              </w:rPr>
            </w:pPr>
            <w:r w:rsidRPr="00FF7218">
              <w:rPr>
                <w:rFonts w:cs="Arial"/>
                <w:szCs w:val="24"/>
              </w:rPr>
              <w:t>Indian</w:t>
            </w:r>
          </w:p>
        </w:tc>
        <w:tc>
          <w:tcPr>
            <w:tcW w:w="3969" w:type="dxa"/>
            <w:tcBorders>
              <w:top w:val="nil"/>
              <w:left w:val="nil"/>
              <w:bottom w:val="nil"/>
              <w:right w:val="nil"/>
            </w:tcBorders>
            <w:vAlign w:val="center"/>
          </w:tcPr>
          <w:p w14:paraId="2FFF6364" w14:textId="77777777" w:rsidR="007F7D82" w:rsidRPr="00FF7218" w:rsidRDefault="007F7D82" w:rsidP="00126DC2">
            <w:pPr>
              <w:suppressAutoHyphens/>
              <w:autoSpaceDE w:val="0"/>
              <w:autoSpaceDN w:val="0"/>
              <w:adjustRightInd w:val="0"/>
              <w:ind w:right="7668"/>
              <w:textAlignment w:val="center"/>
              <w:rPr>
                <w:rFonts w:cs="Arial"/>
                <w:szCs w:val="24"/>
              </w:rPr>
            </w:pPr>
          </w:p>
        </w:tc>
      </w:tr>
      <w:tr w:rsidR="007F7D82" w:rsidRPr="00FF7218" w14:paraId="75568566" w14:textId="77777777">
        <w:trPr>
          <w:trHeight w:val="567"/>
        </w:trPr>
        <w:tc>
          <w:tcPr>
            <w:tcW w:w="567" w:type="dxa"/>
            <w:tcBorders>
              <w:top w:val="single" w:sz="12" w:space="0" w:color="auto"/>
              <w:left w:val="single" w:sz="12" w:space="0" w:color="auto"/>
              <w:bottom w:val="single" w:sz="12" w:space="0" w:color="auto"/>
              <w:right w:val="single" w:sz="12" w:space="0" w:color="auto"/>
            </w:tcBorders>
            <w:vAlign w:val="center"/>
          </w:tcPr>
          <w:p w14:paraId="2D08CDE2" w14:textId="77777777" w:rsidR="007F7D82" w:rsidRPr="00FF7218" w:rsidRDefault="007F7D82" w:rsidP="00126DC2">
            <w:pPr>
              <w:jc w:val="center"/>
              <w:rPr>
                <w:rFonts w:cs="Arial"/>
                <w:b/>
                <w:szCs w:val="24"/>
              </w:rPr>
            </w:pPr>
          </w:p>
        </w:tc>
        <w:tc>
          <w:tcPr>
            <w:tcW w:w="5547" w:type="dxa"/>
            <w:tcBorders>
              <w:top w:val="nil"/>
              <w:left w:val="single" w:sz="12" w:space="0" w:color="auto"/>
              <w:bottom w:val="nil"/>
              <w:right w:val="nil"/>
            </w:tcBorders>
            <w:vAlign w:val="center"/>
            <w:hideMark/>
          </w:tcPr>
          <w:p w14:paraId="45CF21A8" w14:textId="77777777" w:rsidR="007F7D82" w:rsidRPr="00FF7218" w:rsidRDefault="007F7D82" w:rsidP="00126DC2">
            <w:pPr>
              <w:rPr>
                <w:rFonts w:cs="Arial"/>
                <w:szCs w:val="24"/>
              </w:rPr>
            </w:pPr>
            <w:r w:rsidRPr="00FF7218">
              <w:rPr>
                <w:rFonts w:cs="Arial"/>
                <w:szCs w:val="24"/>
              </w:rPr>
              <w:t>Pakistani</w:t>
            </w:r>
          </w:p>
        </w:tc>
        <w:tc>
          <w:tcPr>
            <w:tcW w:w="3969" w:type="dxa"/>
            <w:tcBorders>
              <w:top w:val="nil"/>
              <w:left w:val="nil"/>
              <w:bottom w:val="nil"/>
              <w:right w:val="nil"/>
            </w:tcBorders>
            <w:vAlign w:val="center"/>
          </w:tcPr>
          <w:p w14:paraId="364AF99B" w14:textId="77777777" w:rsidR="007F7D82" w:rsidRPr="00FF7218" w:rsidRDefault="007F7D82" w:rsidP="00126DC2">
            <w:pPr>
              <w:ind w:right="7668"/>
              <w:rPr>
                <w:rFonts w:cs="Arial"/>
                <w:szCs w:val="24"/>
              </w:rPr>
            </w:pPr>
          </w:p>
        </w:tc>
      </w:tr>
      <w:tr w:rsidR="007F7D82" w:rsidRPr="00FF7218" w14:paraId="397E8046" w14:textId="77777777">
        <w:trPr>
          <w:trHeight w:val="567"/>
        </w:trPr>
        <w:tc>
          <w:tcPr>
            <w:tcW w:w="567" w:type="dxa"/>
            <w:tcBorders>
              <w:top w:val="single" w:sz="12" w:space="0" w:color="auto"/>
              <w:left w:val="single" w:sz="12" w:space="0" w:color="auto"/>
              <w:bottom w:val="single" w:sz="12" w:space="0" w:color="auto"/>
              <w:right w:val="single" w:sz="12" w:space="0" w:color="auto"/>
            </w:tcBorders>
            <w:vAlign w:val="center"/>
          </w:tcPr>
          <w:p w14:paraId="13488EF2" w14:textId="77777777" w:rsidR="007F7D82" w:rsidRPr="00FF7218" w:rsidRDefault="007F7D82" w:rsidP="00126DC2">
            <w:pPr>
              <w:jc w:val="center"/>
              <w:rPr>
                <w:rFonts w:cs="Arial"/>
                <w:b/>
                <w:szCs w:val="24"/>
              </w:rPr>
            </w:pPr>
          </w:p>
        </w:tc>
        <w:tc>
          <w:tcPr>
            <w:tcW w:w="5547" w:type="dxa"/>
            <w:tcBorders>
              <w:top w:val="nil"/>
              <w:left w:val="single" w:sz="12" w:space="0" w:color="auto"/>
              <w:bottom w:val="nil"/>
              <w:right w:val="nil"/>
            </w:tcBorders>
            <w:vAlign w:val="center"/>
            <w:hideMark/>
          </w:tcPr>
          <w:p w14:paraId="61A09B2D" w14:textId="77777777" w:rsidR="007F7D82" w:rsidRPr="00FF7218" w:rsidRDefault="007F7D82" w:rsidP="00126DC2">
            <w:pPr>
              <w:rPr>
                <w:rFonts w:cs="Arial"/>
                <w:szCs w:val="24"/>
              </w:rPr>
            </w:pPr>
            <w:r w:rsidRPr="00FF7218">
              <w:rPr>
                <w:rFonts w:cs="Arial"/>
                <w:szCs w:val="24"/>
              </w:rPr>
              <w:t>Bangladeshi</w:t>
            </w:r>
          </w:p>
        </w:tc>
        <w:tc>
          <w:tcPr>
            <w:tcW w:w="3969" w:type="dxa"/>
            <w:tcBorders>
              <w:top w:val="nil"/>
              <w:left w:val="nil"/>
              <w:bottom w:val="nil"/>
              <w:right w:val="nil"/>
            </w:tcBorders>
            <w:vAlign w:val="center"/>
          </w:tcPr>
          <w:p w14:paraId="696DEF34" w14:textId="77777777" w:rsidR="007F7D82" w:rsidRPr="00FF7218" w:rsidRDefault="007F7D82" w:rsidP="00126DC2">
            <w:pPr>
              <w:ind w:right="7668"/>
              <w:rPr>
                <w:rFonts w:cs="Arial"/>
                <w:szCs w:val="24"/>
              </w:rPr>
            </w:pPr>
          </w:p>
        </w:tc>
      </w:tr>
      <w:tr w:rsidR="007F7D82" w:rsidRPr="00FF7218" w14:paraId="43403395" w14:textId="77777777">
        <w:trPr>
          <w:trHeight w:val="567"/>
        </w:trPr>
        <w:tc>
          <w:tcPr>
            <w:tcW w:w="567" w:type="dxa"/>
            <w:tcBorders>
              <w:top w:val="single" w:sz="12" w:space="0" w:color="auto"/>
              <w:left w:val="single" w:sz="12" w:space="0" w:color="auto"/>
              <w:bottom w:val="single" w:sz="12" w:space="0" w:color="auto"/>
              <w:right w:val="single" w:sz="12" w:space="0" w:color="auto"/>
            </w:tcBorders>
            <w:vAlign w:val="center"/>
          </w:tcPr>
          <w:p w14:paraId="450BC3DD" w14:textId="77777777" w:rsidR="007F7D82" w:rsidRPr="00FF7218" w:rsidRDefault="007F7D82" w:rsidP="00126DC2">
            <w:pPr>
              <w:jc w:val="center"/>
              <w:rPr>
                <w:rFonts w:cs="Arial"/>
                <w:b/>
                <w:szCs w:val="24"/>
              </w:rPr>
            </w:pPr>
          </w:p>
        </w:tc>
        <w:tc>
          <w:tcPr>
            <w:tcW w:w="5547" w:type="dxa"/>
            <w:tcBorders>
              <w:top w:val="nil"/>
              <w:left w:val="single" w:sz="12" w:space="0" w:color="auto"/>
              <w:bottom w:val="nil"/>
              <w:right w:val="nil"/>
            </w:tcBorders>
            <w:vAlign w:val="center"/>
          </w:tcPr>
          <w:p w14:paraId="6F65C53B" w14:textId="77777777" w:rsidR="007F7D82" w:rsidRPr="00FF7218" w:rsidRDefault="007F7D82" w:rsidP="00126DC2">
            <w:pPr>
              <w:rPr>
                <w:rFonts w:cs="Arial"/>
                <w:szCs w:val="24"/>
              </w:rPr>
            </w:pPr>
            <w:r w:rsidRPr="00FF7218">
              <w:rPr>
                <w:rFonts w:cs="Arial"/>
                <w:szCs w:val="24"/>
              </w:rPr>
              <w:t>Chinese</w:t>
            </w:r>
          </w:p>
        </w:tc>
        <w:tc>
          <w:tcPr>
            <w:tcW w:w="3969" w:type="dxa"/>
            <w:tcBorders>
              <w:top w:val="nil"/>
              <w:left w:val="nil"/>
              <w:bottom w:val="single" w:sz="12" w:space="0" w:color="auto"/>
              <w:right w:val="nil"/>
            </w:tcBorders>
            <w:vAlign w:val="center"/>
          </w:tcPr>
          <w:p w14:paraId="2E4C615F" w14:textId="77777777" w:rsidR="007F7D82" w:rsidRPr="00FF7218" w:rsidRDefault="007F7D82" w:rsidP="00126DC2">
            <w:pPr>
              <w:ind w:right="7668"/>
              <w:rPr>
                <w:rFonts w:cs="Arial"/>
                <w:szCs w:val="24"/>
              </w:rPr>
            </w:pPr>
          </w:p>
        </w:tc>
      </w:tr>
      <w:tr w:rsidR="007F7D82" w:rsidRPr="00FF7218" w14:paraId="773CDCB8" w14:textId="77777777">
        <w:trPr>
          <w:trHeight w:val="567"/>
        </w:trPr>
        <w:tc>
          <w:tcPr>
            <w:tcW w:w="567" w:type="dxa"/>
            <w:tcBorders>
              <w:top w:val="single" w:sz="12" w:space="0" w:color="auto"/>
              <w:left w:val="single" w:sz="12" w:space="0" w:color="auto"/>
              <w:bottom w:val="single" w:sz="12" w:space="0" w:color="auto"/>
              <w:right w:val="single" w:sz="12" w:space="0" w:color="auto"/>
            </w:tcBorders>
            <w:vAlign w:val="center"/>
          </w:tcPr>
          <w:p w14:paraId="1107AC34" w14:textId="77777777" w:rsidR="007F7D82" w:rsidRPr="00FF7218" w:rsidRDefault="007F7D82" w:rsidP="00126DC2">
            <w:pPr>
              <w:jc w:val="center"/>
              <w:rPr>
                <w:rFonts w:cs="Arial"/>
                <w:b/>
                <w:szCs w:val="24"/>
              </w:rPr>
            </w:pPr>
          </w:p>
        </w:tc>
        <w:tc>
          <w:tcPr>
            <w:tcW w:w="5547" w:type="dxa"/>
            <w:tcBorders>
              <w:top w:val="nil"/>
              <w:left w:val="single" w:sz="12" w:space="0" w:color="auto"/>
              <w:bottom w:val="nil"/>
              <w:right w:val="nil"/>
            </w:tcBorders>
            <w:vAlign w:val="center"/>
          </w:tcPr>
          <w:p w14:paraId="6E660EE5" w14:textId="77777777" w:rsidR="007F7D82" w:rsidRPr="00FF7218" w:rsidRDefault="007F7D82" w:rsidP="00126DC2">
            <w:pPr>
              <w:rPr>
                <w:rFonts w:cs="Arial"/>
                <w:szCs w:val="24"/>
              </w:rPr>
            </w:pPr>
            <w:r w:rsidRPr="00FF7218">
              <w:rPr>
                <w:rFonts w:cs="Arial"/>
                <w:szCs w:val="24"/>
              </w:rPr>
              <w:t xml:space="preserve">Any other Asian </w:t>
            </w:r>
            <w:r>
              <w:rPr>
                <w:rFonts w:cs="Arial"/>
                <w:szCs w:val="24"/>
              </w:rPr>
              <w:t xml:space="preserve">or Asian British </w:t>
            </w:r>
            <w:r w:rsidRPr="00FF7218">
              <w:rPr>
                <w:rFonts w:cs="Arial"/>
                <w:szCs w:val="24"/>
              </w:rPr>
              <w:t xml:space="preserve">background, </w:t>
            </w:r>
            <w:r>
              <w:rPr>
                <w:rFonts w:cs="Arial"/>
                <w:szCs w:val="24"/>
              </w:rPr>
              <w:t>please tell us</w:t>
            </w:r>
            <w:r w:rsidRPr="00FF7218">
              <w:rPr>
                <w:rFonts w:cs="Arial"/>
                <w:szCs w:val="24"/>
              </w:rPr>
              <w:t>:</w:t>
            </w:r>
          </w:p>
        </w:tc>
        <w:tc>
          <w:tcPr>
            <w:tcW w:w="3969" w:type="dxa"/>
            <w:tcBorders>
              <w:top w:val="single" w:sz="12" w:space="0" w:color="auto"/>
              <w:left w:val="single" w:sz="12" w:space="0" w:color="auto"/>
              <w:bottom w:val="single" w:sz="12" w:space="0" w:color="auto"/>
              <w:right w:val="single" w:sz="12" w:space="0" w:color="auto"/>
            </w:tcBorders>
            <w:vAlign w:val="center"/>
          </w:tcPr>
          <w:p w14:paraId="5C565662" w14:textId="77777777" w:rsidR="007F7D82" w:rsidRPr="00FF7218" w:rsidRDefault="007F7D82" w:rsidP="00126DC2">
            <w:pPr>
              <w:ind w:right="7668"/>
              <w:rPr>
                <w:rFonts w:cs="Arial"/>
                <w:szCs w:val="24"/>
              </w:rPr>
            </w:pPr>
            <w:r w:rsidRPr="00FF7218">
              <w:rPr>
                <w:rFonts w:cs="Arial"/>
                <w:szCs w:val="24"/>
              </w:rPr>
              <w:t xml:space="preserve"> </w:t>
            </w:r>
          </w:p>
        </w:tc>
      </w:tr>
    </w:tbl>
    <w:p w14:paraId="74EC66FE" w14:textId="77777777" w:rsidR="007F7D82" w:rsidRDefault="007F7D82" w:rsidP="00126DC2">
      <w:pPr>
        <w:rPr>
          <w:rFonts w:cs="Arial"/>
          <w:b/>
          <w:bCs/>
          <w:szCs w:val="24"/>
        </w:rPr>
      </w:pPr>
    </w:p>
    <w:p w14:paraId="2C380AB2" w14:textId="77777777" w:rsidR="007F7D82" w:rsidRPr="00FF7218" w:rsidRDefault="007F7D82" w:rsidP="00126DC2">
      <w:pPr>
        <w:spacing w:after="160"/>
        <w:rPr>
          <w:rFonts w:cs="Arial"/>
          <w:b/>
          <w:bCs/>
          <w:szCs w:val="24"/>
        </w:rPr>
      </w:pPr>
      <w:r w:rsidRPr="00FF7218">
        <w:rPr>
          <w:rFonts w:cs="Arial"/>
          <w:b/>
          <w:bCs/>
          <w:szCs w:val="24"/>
        </w:rPr>
        <w:t xml:space="preserve">Black, Black British, Caribbean or African </w:t>
      </w:r>
    </w:p>
    <w:tbl>
      <w:tblPr>
        <w:tblW w:w="9213" w:type="dxa"/>
        <w:tblInd w:w="2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8646"/>
      </w:tblGrid>
      <w:tr w:rsidR="007F7D82" w:rsidRPr="00FF7218" w14:paraId="6936D87E" w14:textId="77777777">
        <w:trPr>
          <w:trHeight w:val="567"/>
        </w:trPr>
        <w:tc>
          <w:tcPr>
            <w:tcW w:w="567" w:type="dxa"/>
            <w:tcBorders>
              <w:top w:val="single" w:sz="12" w:space="0" w:color="auto"/>
              <w:left w:val="single" w:sz="12" w:space="0" w:color="auto"/>
              <w:bottom w:val="single" w:sz="12" w:space="0" w:color="auto"/>
              <w:right w:val="single" w:sz="12" w:space="0" w:color="auto"/>
            </w:tcBorders>
            <w:vAlign w:val="center"/>
          </w:tcPr>
          <w:p w14:paraId="7CFF2235" w14:textId="77777777" w:rsidR="007F7D82" w:rsidRPr="00FF7218" w:rsidRDefault="007F7D82" w:rsidP="00126DC2">
            <w:pPr>
              <w:jc w:val="center"/>
              <w:rPr>
                <w:rFonts w:cs="Arial"/>
                <w:b/>
                <w:szCs w:val="24"/>
              </w:rPr>
            </w:pPr>
          </w:p>
        </w:tc>
        <w:tc>
          <w:tcPr>
            <w:tcW w:w="8646" w:type="dxa"/>
            <w:tcBorders>
              <w:top w:val="nil"/>
              <w:left w:val="single" w:sz="12" w:space="0" w:color="auto"/>
              <w:bottom w:val="nil"/>
              <w:right w:val="nil"/>
            </w:tcBorders>
            <w:vAlign w:val="center"/>
            <w:hideMark/>
          </w:tcPr>
          <w:p w14:paraId="62D03966" w14:textId="77777777" w:rsidR="007F7D82" w:rsidRPr="00FF7218" w:rsidRDefault="007F7D82" w:rsidP="00126DC2">
            <w:pPr>
              <w:suppressAutoHyphens/>
              <w:autoSpaceDE w:val="0"/>
              <w:autoSpaceDN w:val="0"/>
              <w:adjustRightInd w:val="0"/>
              <w:textAlignment w:val="center"/>
              <w:rPr>
                <w:rFonts w:cs="Arial"/>
                <w:szCs w:val="24"/>
              </w:rPr>
            </w:pPr>
            <w:r w:rsidRPr="00FF7218">
              <w:rPr>
                <w:rFonts w:cs="Arial"/>
                <w:szCs w:val="24"/>
              </w:rPr>
              <w:t xml:space="preserve">Caribbean </w:t>
            </w:r>
          </w:p>
        </w:tc>
      </w:tr>
      <w:tr w:rsidR="007F7D82" w:rsidRPr="00FF7218" w14:paraId="050BDCC6" w14:textId="77777777">
        <w:trPr>
          <w:trHeight w:val="567"/>
        </w:trPr>
        <w:tc>
          <w:tcPr>
            <w:tcW w:w="567" w:type="dxa"/>
            <w:tcBorders>
              <w:top w:val="single" w:sz="12" w:space="0" w:color="auto"/>
              <w:left w:val="single" w:sz="12" w:space="0" w:color="auto"/>
              <w:bottom w:val="single" w:sz="12" w:space="0" w:color="auto"/>
              <w:right w:val="single" w:sz="12" w:space="0" w:color="auto"/>
            </w:tcBorders>
            <w:vAlign w:val="center"/>
          </w:tcPr>
          <w:p w14:paraId="781C3CD3" w14:textId="77777777" w:rsidR="007F7D82" w:rsidRPr="00FF7218" w:rsidRDefault="007F7D82" w:rsidP="00126DC2">
            <w:pPr>
              <w:jc w:val="center"/>
              <w:rPr>
                <w:rFonts w:cs="Arial"/>
                <w:b/>
                <w:szCs w:val="24"/>
              </w:rPr>
            </w:pPr>
          </w:p>
        </w:tc>
        <w:tc>
          <w:tcPr>
            <w:tcW w:w="8646" w:type="dxa"/>
            <w:tcBorders>
              <w:top w:val="nil"/>
              <w:left w:val="single" w:sz="12" w:space="0" w:color="auto"/>
              <w:bottom w:val="nil"/>
              <w:right w:val="nil"/>
            </w:tcBorders>
            <w:vAlign w:val="center"/>
            <w:hideMark/>
          </w:tcPr>
          <w:p w14:paraId="6E566FCC" w14:textId="77777777" w:rsidR="007F7D82" w:rsidRPr="00FF7218" w:rsidRDefault="007F7D82" w:rsidP="00126DC2">
            <w:pPr>
              <w:rPr>
                <w:rFonts w:cs="Arial"/>
                <w:szCs w:val="24"/>
              </w:rPr>
            </w:pPr>
            <w:r w:rsidRPr="00FF7218">
              <w:rPr>
                <w:rFonts w:cs="Arial"/>
                <w:szCs w:val="24"/>
              </w:rPr>
              <w:t xml:space="preserve">African background, write in below </w:t>
            </w:r>
          </w:p>
        </w:tc>
      </w:tr>
      <w:tr w:rsidR="007F7D82" w:rsidRPr="00FF7218" w14:paraId="71C9E8EF" w14:textId="77777777">
        <w:trPr>
          <w:trHeight w:val="567"/>
        </w:trPr>
        <w:tc>
          <w:tcPr>
            <w:tcW w:w="567" w:type="dxa"/>
            <w:tcBorders>
              <w:top w:val="single" w:sz="12" w:space="0" w:color="auto"/>
              <w:left w:val="single" w:sz="12" w:space="0" w:color="auto"/>
              <w:bottom w:val="single" w:sz="12" w:space="0" w:color="auto"/>
              <w:right w:val="single" w:sz="12" w:space="0" w:color="auto"/>
            </w:tcBorders>
            <w:vAlign w:val="center"/>
          </w:tcPr>
          <w:p w14:paraId="33214E8E" w14:textId="77777777" w:rsidR="007F7D82" w:rsidRPr="00FF7218" w:rsidRDefault="007F7D82" w:rsidP="00126DC2">
            <w:pPr>
              <w:jc w:val="center"/>
              <w:rPr>
                <w:rFonts w:cs="Arial"/>
                <w:b/>
                <w:szCs w:val="24"/>
              </w:rPr>
            </w:pPr>
          </w:p>
        </w:tc>
        <w:tc>
          <w:tcPr>
            <w:tcW w:w="8646" w:type="dxa"/>
            <w:tcBorders>
              <w:top w:val="nil"/>
              <w:left w:val="single" w:sz="12" w:space="0" w:color="auto"/>
              <w:bottom w:val="nil"/>
              <w:right w:val="nil"/>
            </w:tcBorders>
            <w:vAlign w:val="center"/>
          </w:tcPr>
          <w:p w14:paraId="1FCF6106" w14:textId="77777777" w:rsidR="007F7D82" w:rsidRPr="00FF7218" w:rsidRDefault="007F7D82" w:rsidP="00126DC2">
            <w:pPr>
              <w:rPr>
                <w:rFonts w:cs="Arial"/>
                <w:szCs w:val="24"/>
              </w:rPr>
            </w:pPr>
            <w:r w:rsidRPr="00FF7218">
              <w:rPr>
                <w:rFonts w:cs="Arial"/>
                <w:szCs w:val="24"/>
              </w:rPr>
              <w:t xml:space="preserve">Any other Black, Black British, or </w:t>
            </w:r>
            <w:r>
              <w:rPr>
                <w:rFonts w:cs="Arial"/>
                <w:szCs w:val="24"/>
              </w:rPr>
              <w:t>Caribbean</w:t>
            </w:r>
            <w:r w:rsidRPr="00FF7218">
              <w:rPr>
                <w:rFonts w:cs="Arial"/>
                <w:szCs w:val="24"/>
              </w:rPr>
              <w:t xml:space="preserve"> background, </w:t>
            </w:r>
            <w:r>
              <w:rPr>
                <w:rFonts w:cs="Arial"/>
                <w:szCs w:val="24"/>
              </w:rPr>
              <w:t>please write in below</w:t>
            </w:r>
            <w:r w:rsidRPr="00FF7218">
              <w:rPr>
                <w:rFonts w:cs="Arial"/>
                <w:szCs w:val="24"/>
              </w:rPr>
              <w:t>:</w:t>
            </w:r>
          </w:p>
        </w:tc>
      </w:tr>
    </w:tbl>
    <w:p w14:paraId="69FA1D25" w14:textId="77777777" w:rsidR="007F7D82" w:rsidRPr="00D41DF8" w:rsidRDefault="007F7D82" w:rsidP="00126DC2">
      <w:pPr>
        <w:spacing w:after="160"/>
        <w:rPr>
          <w:rFonts w:cs="Arial"/>
          <w:b/>
          <w:bCs/>
          <w:sz w:val="6"/>
          <w:szCs w:val="6"/>
        </w:rPr>
      </w:pPr>
    </w:p>
    <w:tbl>
      <w:tblPr>
        <w:tblStyle w:val="TableGrid"/>
        <w:tblW w:w="10064" w:type="dxa"/>
        <w:tblInd w:w="25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0064"/>
      </w:tblGrid>
      <w:tr w:rsidR="007F7D82" w14:paraId="300BDE19" w14:textId="77777777">
        <w:trPr>
          <w:trHeight w:val="567"/>
        </w:trPr>
        <w:tc>
          <w:tcPr>
            <w:tcW w:w="10064" w:type="dxa"/>
          </w:tcPr>
          <w:p w14:paraId="3B3D0C41" w14:textId="77777777" w:rsidR="007F7D82" w:rsidRDefault="007F7D82" w:rsidP="00126DC2">
            <w:pPr>
              <w:spacing w:after="160"/>
              <w:rPr>
                <w:rFonts w:cs="Arial"/>
                <w:b/>
                <w:bCs/>
                <w:szCs w:val="24"/>
              </w:rPr>
            </w:pPr>
          </w:p>
        </w:tc>
      </w:tr>
    </w:tbl>
    <w:p w14:paraId="52543FAB" w14:textId="77777777" w:rsidR="007F7D82" w:rsidRDefault="007F7D82" w:rsidP="00126DC2">
      <w:pPr>
        <w:rPr>
          <w:rFonts w:cs="Arial"/>
          <w:b/>
          <w:bCs/>
          <w:szCs w:val="24"/>
        </w:rPr>
      </w:pPr>
    </w:p>
    <w:p w14:paraId="72350B0F" w14:textId="77777777" w:rsidR="007F7D82" w:rsidRPr="00FF7218" w:rsidRDefault="007F7D82" w:rsidP="00126DC2">
      <w:pPr>
        <w:spacing w:after="160"/>
        <w:rPr>
          <w:rFonts w:cs="Arial"/>
          <w:b/>
          <w:bCs/>
          <w:szCs w:val="24"/>
        </w:rPr>
      </w:pPr>
      <w:r w:rsidRPr="00FF7218">
        <w:rPr>
          <w:rFonts w:cs="Arial"/>
          <w:b/>
          <w:bCs/>
          <w:szCs w:val="24"/>
        </w:rPr>
        <w:t>Another ethnic group</w:t>
      </w:r>
    </w:p>
    <w:tbl>
      <w:tblPr>
        <w:tblW w:w="10083" w:type="dxa"/>
        <w:tblInd w:w="2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547"/>
        <w:gridCol w:w="3969"/>
      </w:tblGrid>
      <w:tr w:rsidR="007F7D82" w:rsidRPr="00FF7218" w14:paraId="31CD50B2" w14:textId="77777777">
        <w:trPr>
          <w:trHeight w:val="567"/>
        </w:trPr>
        <w:tc>
          <w:tcPr>
            <w:tcW w:w="567" w:type="dxa"/>
            <w:tcBorders>
              <w:top w:val="single" w:sz="12" w:space="0" w:color="auto"/>
              <w:left w:val="single" w:sz="12" w:space="0" w:color="auto"/>
              <w:bottom w:val="single" w:sz="12" w:space="0" w:color="auto"/>
              <w:right w:val="single" w:sz="12" w:space="0" w:color="auto"/>
            </w:tcBorders>
            <w:vAlign w:val="center"/>
          </w:tcPr>
          <w:p w14:paraId="77F6228D" w14:textId="77777777" w:rsidR="007F7D82" w:rsidRPr="00FF7218" w:rsidRDefault="007F7D82" w:rsidP="00126DC2">
            <w:pPr>
              <w:jc w:val="center"/>
              <w:rPr>
                <w:rFonts w:cs="Arial"/>
                <w:b/>
                <w:szCs w:val="24"/>
              </w:rPr>
            </w:pPr>
          </w:p>
        </w:tc>
        <w:tc>
          <w:tcPr>
            <w:tcW w:w="5547" w:type="dxa"/>
            <w:tcBorders>
              <w:top w:val="nil"/>
              <w:left w:val="single" w:sz="12" w:space="0" w:color="auto"/>
              <w:bottom w:val="nil"/>
              <w:right w:val="nil"/>
            </w:tcBorders>
            <w:vAlign w:val="center"/>
            <w:hideMark/>
          </w:tcPr>
          <w:p w14:paraId="38986ED6" w14:textId="77777777" w:rsidR="007F7D82" w:rsidRPr="00FF7218" w:rsidRDefault="007F7D82" w:rsidP="00126DC2">
            <w:pPr>
              <w:suppressAutoHyphens/>
              <w:autoSpaceDE w:val="0"/>
              <w:autoSpaceDN w:val="0"/>
              <w:adjustRightInd w:val="0"/>
              <w:textAlignment w:val="center"/>
              <w:rPr>
                <w:rFonts w:cs="Arial"/>
                <w:szCs w:val="24"/>
              </w:rPr>
            </w:pPr>
            <w:r w:rsidRPr="00FF7218">
              <w:rPr>
                <w:rFonts w:cs="Arial"/>
                <w:szCs w:val="24"/>
              </w:rPr>
              <w:t xml:space="preserve">Arab </w:t>
            </w:r>
          </w:p>
        </w:tc>
        <w:tc>
          <w:tcPr>
            <w:tcW w:w="3969" w:type="dxa"/>
            <w:tcBorders>
              <w:top w:val="nil"/>
              <w:left w:val="nil"/>
              <w:bottom w:val="nil"/>
              <w:right w:val="nil"/>
            </w:tcBorders>
            <w:vAlign w:val="center"/>
          </w:tcPr>
          <w:p w14:paraId="4AE0EC12" w14:textId="77777777" w:rsidR="007F7D82" w:rsidRPr="00FF7218" w:rsidRDefault="007F7D82" w:rsidP="00126DC2">
            <w:pPr>
              <w:suppressAutoHyphens/>
              <w:autoSpaceDE w:val="0"/>
              <w:autoSpaceDN w:val="0"/>
              <w:adjustRightInd w:val="0"/>
              <w:textAlignment w:val="center"/>
              <w:rPr>
                <w:rFonts w:cs="Arial"/>
                <w:szCs w:val="24"/>
              </w:rPr>
            </w:pPr>
          </w:p>
        </w:tc>
      </w:tr>
      <w:tr w:rsidR="007F7D82" w:rsidRPr="00FF7218" w14:paraId="1568CEDA" w14:textId="77777777">
        <w:trPr>
          <w:trHeight w:val="567"/>
        </w:trPr>
        <w:tc>
          <w:tcPr>
            <w:tcW w:w="567" w:type="dxa"/>
            <w:tcBorders>
              <w:top w:val="single" w:sz="12" w:space="0" w:color="auto"/>
              <w:left w:val="single" w:sz="12" w:space="0" w:color="auto"/>
              <w:bottom w:val="single" w:sz="12" w:space="0" w:color="auto"/>
              <w:right w:val="single" w:sz="12" w:space="0" w:color="auto"/>
            </w:tcBorders>
            <w:vAlign w:val="center"/>
          </w:tcPr>
          <w:p w14:paraId="2C9D948E" w14:textId="77777777" w:rsidR="007F7D82" w:rsidRPr="00FF7218" w:rsidRDefault="007F7D82" w:rsidP="00126DC2">
            <w:pPr>
              <w:jc w:val="center"/>
              <w:rPr>
                <w:rFonts w:cs="Arial"/>
                <w:b/>
                <w:szCs w:val="24"/>
              </w:rPr>
            </w:pPr>
          </w:p>
        </w:tc>
        <w:tc>
          <w:tcPr>
            <w:tcW w:w="5547" w:type="dxa"/>
            <w:tcBorders>
              <w:top w:val="nil"/>
              <w:left w:val="single" w:sz="12" w:space="0" w:color="auto"/>
              <w:bottom w:val="nil"/>
              <w:right w:val="nil"/>
            </w:tcBorders>
            <w:vAlign w:val="center"/>
            <w:hideMark/>
          </w:tcPr>
          <w:p w14:paraId="3458E7E6" w14:textId="77777777" w:rsidR="007F7D82" w:rsidRPr="00FF7218" w:rsidRDefault="007F7D82" w:rsidP="00126DC2">
            <w:pPr>
              <w:rPr>
                <w:rFonts w:cs="Arial"/>
                <w:szCs w:val="24"/>
              </w:rPr>
            </w:pPr>
            <w:r w:rsidRPr="00FF7218">
              <w:rPr>
                <w:rFonts w:cs="Arial"/>
                <w:szCs w:val="24"/>
              </w:rPr>
              <w:t>Roma</w:t>
            </w:r>
          </w:p>
        </w:tc>
        <w:tc>
          <w:tcPr>
            <w:tcW w:w="3969" w:type="dxa"/>
            <w:tcBorders>
              <w:top w:val="nil"/>
              <w:left w:val="nil"/>
              <w:bottom w:val="single" w:sz="12" w:space="0" w:color="auto"/>
              <w:right w:val="nil"/>
            </w:tcBorders>
            <w:vAlign w:val="center"/>
          </w:tcPr>
          <w:p w14:paraId="51C53400" w14:textId="77777777" w:rsidR="007F7D82" w:rsidRPr="00FF7218" w:rsidRDefault="007F7D82" w:rsidP="00126DC2">
            <w:pPr>
              <w:rPr>
                <w:rFonts w:cs="Arial"/>
                <w:szCs w:val="24"/>
              </w:rPr>
            </w:pPr>
          </w:p>
        </w:tc>
      </w:tr>
      <w:tr w:rsidR="007F7D82" w:rsidRPr="00FF7218" w14:paraId="6E37C4FC" w14:textId="77777777">
        <w:trPr>
          <w:trHeight w:val="567"/>
        </w:trPr>
        <w:tc>
          <w:tcPr>
            <w:tcW w:w="567" w:type="dxa"/>
            <w:tcBorders>
              <w:top w:val="single" w:sz="12" w:space="0" w:color="auto"/>
              <w:left w:val="single" w:sz="12" w:space="0" w:color="auto"/>
              <w:bottom w:val="single" w:sz="12" w:space="0" w:color="auto"/>
              <w:right w:val="single" w:sz="12" w:space="0" w:color="auto"/>
            </w:tcBorders>
            <w:vAlign w:val="center"/>
          </w:tcPr>
          <w:p w14:paraId="70D4356B" w14:textId="77777777" w:rsidR="007F7D82" w:rsidRPr="00FF7218" w:rsidRDefault="007F7D82" w:rsidP="00126DC2">
            <w:pPr>
              <w:jc w:val="center"/>
              <w:rPr>
                <w:rFonts w:cs="Arial"/>
                <w:b/>
                <w:szCs w:val="24"/>
              </w:rPr>
            </w:pPr>
            <w:bookmarkStart w:id="14" w:name="_Hlk141088168"/>
          </w:p>
        </w:tc>
        <w:tc>
          <w:tcPr>
            <w:tcW w:w="5547" w:type="dxa"/>
            <w:tcBorders>
              <w:top w:val="nil"/>
              <w:left w:val="single" w:sz="12" w:space="0" w:color="auto"/>
              <w:bottom w:val="nil"/>
              <w:right w:val="nil"/>
            </w:tcBorders>
            <w:vAlign w:val="center"/>
          </w:tcPr>
          <w:p w14:paraId="18123ADE" w14:textId="77777777" w:rsidR="007F7D82" w:rsidRPr="00FF7218" w:rsidRDefault="007F7D82" w:rsidP="00126DC2">
            <w:pPr>
              <w:rPr>
                <w:rFonts w:cs="Arial"/>
                <w:szCs w:val="24"/>
              </w:rPr>
            </w:pPr>
            <w:r w:rsidRPr="00FF7218">
              <w:rPr>
                <w:rFonts w:cs="Arial"/>
                <w:szCs w:val="24"/>
              </w:rPr>
              <w:t xml:space="preserve">Any other ethnic group, </w:t>
            </w:r>
            <w:r>
              <w:rPr>
                <w:rFonts w:cs="Arial"/>
                <w:szCs w:val="24"/>
              </w:rPr>
              <w:t>please tell us</w:t>
            </w:r>
            <w:r w:rsidRPr="00FF7218">
              <w:rPr>
                <w:rFonts w:cs="Arial"/>
                <w:szCs w:val="24"/>
              </w:rPr>
              <w:t xml:space="preserve">: </w:t>
            </w:r>
          </w:p>
        </w:tc>
        <w:tc>
          <w:tcPr>
            <w:tcW w:w="3969" w:type="dxa"/>
            <w:tcBorders>
              <w:top w:val="single" w:sz="12" w:space="0" w:color="auto"/>
              <w:left w:val="single" w:sz="12" w:space="0" w:color="auto"/>
              <w:bottom w:val="single" w:sz="12" w:space="0" w:color="auto"/>
              <w:right w:val="single" w:sz="12" w:space="0" w:color="auto"/>
            </w:tcBorders>
            <w:vAlign w:val="center"/>
          </w:tcPr>
          <w:p w14:paraId="0E6906D5" w14:textId="77777777" w:rsidR="007F7D82" w:rsidRPr="00FF7218" w:rsidRDefault="007F7D82" w:rsidP="00126DC2">
            <w:pPr>
              <w:rPr>
                <w:rFonts w:cs="Arial"/>
                <w:szCs w:val="24"/>
              </w:rPr>
            </w:pPr>
            <w:r w:rsidRPr="00FF7218">
              <w:rPr>
                <w:rFonts w:cs="Arial"/>
                <w:szCs w:val="24"/>
              </w:rPr>
              <w:t xml:space="preserve"> </w:t>
            </w:r>
          </w:p>
        </w:tc>
      </w:tr>
      <w:bookmarkEnd w:id="14"/>
    </w:tbl>
    <w:p w14:paraId="1922AACE" w14:textId="77777777" w:rsidR="00B44521" w:rsidRDefault="00B44521" w:rsidP="00126DC2">
      <w:pPr>
        <w:spacing w:after="160"/>
        <w:ind w:left="709" w:hanging="709"/>
        <w:rPr>
          <w:rFonts w:cs="Arial"/>
          <w:b/>
        </w:rPr>
      </w:pPr>
    </w:p>
    <w:p w14:paraId="1C40E801" w14:textId="77777777" w:rsidR="00B44521" w:rsidRDefault="00B44521">
      <w:pPr>
        <w:spacing w:after="160" w:line="259" w:lineRule="auto"/>
        <w:rPr>
          <w:rFonts w:cs="Arial"/>
          <w:b/>
        </w:rPr>
      </w:pPr>
      <w:r>
        <w:rPr>
          <w:rFonts w:cs="Arial"/>
          <w:b/>
        </w:rPr>
        <w:br w:type="page"/>
      </w:r>
    </w:p>
    <w:p w14:paraId="5BA5493C" w14:textId="47648F5D" w:rsidR="00D7652F" w:rsidRDefault="00D7652F" w:rsidP="00126DC2">
      <w:pPr>
        <w:spacing w:after="160"/>
        <w:ind w:left="709" w:hanging="709"/>
        <w:rPr>
          <w:rFonts w:cs="Arial"/>
        </w:rPr>
      </w:pPr>
      <w:r w:rsidRPr="000D313D">
        <w:rPr>
          <w:rFonts w:cs="Arial"/>
          <w:b/>
        </w:rPr>
        <w:lastRenderedPageBreak/>
        <w:t>Q</w:t>
      </w:r>
      <w:r w:rsidR="004C74A5">
        <w:rPr>
          <w:rFonts w:cs="Arial"/>
          <w:b/>
        </w:rPr>
        <w:t>8</w:t>
      </w:r>
      <w:r>
        <w:rPr>
          <w:rFonts w:cs="Arial"/>
          <w:b/>
        </w:rPr>
        <w:t>.</w:t>
      </w:r>
      <w:r w:rsidRPr="000D313D">
        <w:rPr>
          <w:rFonts w:cs="Arial"/>
          <w:b/>
        </w:rPr>
        <w:tab/>
      </w:r>
      <w:bookmarkStart w:id="15" w:name="_Hlk180936332"/>
      <w:r w:rsidRPr="0011167E">
        <w:rPr>
          <w:rFonts w:cs="Arial"/>
          <w:b/>
        </w:rPr>
        <w:t xml:space="preserve">Do you have a disability, health condition, physical or mental impairment that has a substantial </w:t>
      </w:r>
      <w:r w:rsidRPr="003D388A">
        <w:rPr>
          <w:rFonts w:cs="Arial"/>
          <w:b/>
        </w:rPr>
        <w:t xml:space="preserve">and long-term negative effect on your ability to do normal daily activities? </w:t>
      </w:r>
      <w:bookmarkEnd w:id="15"/>
      <w:r w:rsidRPr="003D388A">
        <w:rPr>
          <w:rFonts w:cs="Arial"/>
          <w:szCs w:val="24"/>
        </w:rPr>
        <w:t xml:space="preserve">Please select </w:t>
      </w:r>
      <w:r w:rsidRPr="003D388A">
        <w:rPr>
          <w:rFonts w:cs="Arial"/>
          <w:b/>
          <w:szCs w:val="24"/>
        </w:rPr>
        <w:t>one</w:t>
      </w:r>
      <w:r w:rsidRPr="003D388A">
        <w:rPr>
          <w:rFonts w:cs="Arial"/>
          <w:szCs w:val="24"/>
        </w:rPr>
        <w:t xml:space="preserve"> option.</w:t>
      </w:r>
    </w:p>
    <w:tbl>
      <w:tblPr>
        <w:tblStyle w:val="TableGrid"/>
        <w:tblW w:w="9213" w:type="dxa"/>
        <w:tblInd w:w="108" w:type="dxa"/>
        <w:tblLook w:val="04A0" w:firstRow="1" w:lastRow="0" w:firstColumn="1" w:lastColumn="0" w:noHBand="0" w:noVBand="1"/>
      </w:tblPr>
      <w:tblGrid>
        <w:gridCol w:w="567"/>
        <w:gridCol w:w="8646"/>
      </w:tblGrid>
      <w:tr w:rsidR="00D7652F" w14:paraId="1CCFF145" w14:textId="77777777">
        <w:trPr>
          <w:trHeight w:val="567"/>
        </w:trPr>
        <w:tc>
          <w:tcPr>
            <w:tcW w:w="567" w:type="dxa"/>
            <w:tcBorders>
              <w:top w:val="single" w:sz="12" w:space="0" w:color="auto"/>
              <w:left w:val="single" w:sz="12" w:space="0" w:color="auto"/>
              <w:bottom w:val="single" w:sz="12" w:space="0" w:color="auto"/>
              <w:right w:val="single" w:sz="12" w:space="0" w:color="auto"/>
            </w:tcBorders>
            <w:vAlign w:val="center"/>
          </w:tcPr>
          <w:p w14:paraId="6EF7695F" w14:textId="77777777" w:rsidR="00D7652F" w:rsidRPr="00E74045" w:rsidRDefault="00D7652F" w:rsidP="00126DC2">
            <w:pPr>
              <w:ind w:left="-105"/>
              <w:jc w:val="center"/>
              <w:rPr>
                <w:rFonts w:cs="Arial"/>
                <w:bCs/>
                <w:szCs w:val="24"/>
                <w:lang w:eastAsia="en-GB"/>
              </w:rPr>
            </w:pPr>
          </w:p>
        </w:tc>
        <w:tc>
          <w:tcPr>
            <w:tcW w:w="8646" w:type="dxa"/>
            <w:tcBorders>
              <w:top w:val="nil"/>
              <w:left w:val="single" w:sz="12" w:space="0" w:color="auto"/>
              <w:bottom w:val="nil"/>
              <w:right w:val="nil"/>
            </w:tcBorders>
            <w:vAlign w:val="center"/>
            <w:hideMark/>
          </w:tcPr>
          <w:p w14:paraId="249254E7" w14:textId="77777777" w:rsidR="00D7652F" w:rsidRDefault="00D7652F" w:rsidP="00126DC2">
            <w:pPr>
              <w:suppressAutoHyphens/>
              <w:autoSpaceDE w:val="0"/>
              <w:autoSpaceDN w:val="0"/>
              <w:adjustRightInd w:val="0"/>
              <w:textAlignment w:val="center"/>
              <w:rPr>
                <w:rFonts w:cs="Arial"/>
                <w:szCs w:val="24"/>
                <w:lang w:eastAsia="en-GB"/>
              </w:rPr>
            </w:pPr>
            <w:r>
              <w:rPr>
                <w:rFonts w:cs="Arial"/>
                <w:szCs w:val="24"/>
                <w:lang w:eastAsia="en-GB"/>
              </w:rPr>
              <w:t>Yes</w:t>
            </w:r>
          </w:p>
        </w:tc>
      </w:tr>
      <w:tr w:rsidR="00D7652F" w14:paraId="2E16DA14" w14:textId="77777777">
        <w:trPr>
          <w:trHeight w:val="567"/>
        </w:trPr>
        <w:tc>
          <w:tcPr>
            <w:tcW w:w="567" w:type="dxa"/>
            <w:tcBorders>
              <w:top w:val="single" w:sz="12" w:space="0" w:color="auto"/>
              <w:left w:val="single" w:sz="12" w:space="0" w:color="auto"/>
              <w:bottom w:val="single" w:sz="12" w:space="0" w:color="auto"/>
              <w:right w:val="single" w:sz="12" w:space="0" w:color="auto"/>
            </w:tcBorders>
            <w:vAlign w:val="center"/>
          </w:tcPr>
          <w:p w14:paraId="7067A540" w14:textId="77777777" w:rsidR="00D7652F" w:rsidRPr="00E74045" w:rsidRDefault="00D7652F" w:rsidP="00126DC2">
            <w:pPr>
              <w:ind w:left="-105"/>
              <w:jc w:val="center"/>
              <w:rPr>
                <w:rFonts w:cs="Arial"/>
                <w:bCs/>
                <w:szCs w:val="24"/>
                <w:lang w:eastAsia="en-GB"/>
              </w:rPr>
            </w:pPr>
          </w:p>
        </w:tc>
        <w:tc>
          <w:tcPr>
            <w:tcW w:w="8646" w:type="dxa"/>
            <w:tcBorders>
              <w:top w:val="nil"/>
              <w:left w:val="single" w:sz="12" w:space="0" w:color="auto"/>
              <w:bottom w:val="nil"/>
              <w:right w:val="nil"/>
            </w:tcBorders>
            <w:vAlign w:val="center"/>
            <w:hideMark/>
          </w:tcPr>
          <w:p w14:paraId="533B8980" w14:textId="77777777" w:rsidR="00D7652F" w:rsidRDefault="00D7652F" w:rsidP="00126DC2">
            <w:pPr>
              <w:rPr>
                <w:rFonts w:cs="Arial"/>
                <w:szCs w:val="24"/>
                <w:lang w:eastAsia="en-GB"/>
              </w:rPr>
            </w:pPr>
            <w:r>
              <w:rPr>
                <w:rFonts w:cs="Arial"/>
                <w:szCs w:val="24"/>
                <w:lang w:eastAsia="en-GB"/>
              </w:rPr>
              <w:t>No</w:t>
            </w:r>
          </w:p>
        </w:tc>
      </w:tr>
      <w:tr w:rsidR="00D7652F" w14:paraId="106D78C6" w14:textId="77777777">
        <w:trPr>
          <w:trHeight w:val="567"/>
        </w:trPr>
        <w:tc>
          <w:tcPr>
            <w:tcW w:w="567" w:type="dxa"/>
            <w:tcBorders>
              <w:top w:val="single" w:sz="12" w:space="0" w:color="auto"/>
              <w:left w:val="single" w:sz="12" w:space="0" w:color="auto"/>
              <w:bottom w:val="single" w:sz="12" w:space="0" w:color="auto"/>
              <w:right w:val="single" w:sz="12" w:space="0" w:color="auto"/>
            </w:tcBorders>
            <w:vAlign w:val="center"/>
          </w:tcPr>
          <w:p w14:paraId="3DB8FE4B" w14:textId="77777777" w:rsidR="00D7652F" w:rsidRPr="00E74045" w:rsidRDefault="00D7652F" w:rsidP="00126DC2">
            <w:pPr>
              <w:ind w:left="-105"/>
              <w:jc w:val="center"/>
              <w:rPr>
                <w:rFonts w:cs="Arial"/>
                <w:bCs/>
                <w:szCs w:val="24"/>
                <w:lang w:eastAsia="en-GB"/>
              </w:rPr>
            </w:pPr>
          </w:p>
        </w:tc>
        <w:tc>
          <w:tcPr>
            <w:tcW w:w="8646" w:type="dxa"/>
            <w:tcBorders>
              <w:top w:val="nil"/>
              <w:left w:val="single" w:sz="12" w:space="0" w:color="auto"/>
              <w:bottom w:val="nil"/>
              <w:right w:val="nil"/>
            </w:tcBorders>
            <w:vAlign w:val="center"/>
            <w:hideMark/>
          </w:tcPr>
          <w:p w14:paraId="7D005297" w14:textId="77777777" w:rsidR="00D7652F" w:rsidRDefault="00D7652F" w:rsidP="00126DC2">
            <w:pPr>
              <w:rPr>
                <w:rFonts w:cs="Arial"/>
                <w:szCs w:val="24"/>
                <w:lang w:eastAsia="en-GB"/>
              </w:rPr>
            </w:pPr>
            <w:r w:rsidRPr="00DC5758">
              <w:rPr>
                <w:rFonts w:cs="Arial"/>
                <w:szCs w:val="24"/>
              </w:rPr>
              <w:t>I prefer not to say</w:t>
            </w:r>
          </w:p>
        </w:tc>
      </w:tr>
    </w:tbl>
    <w:p w14:paraId="52BEF89A" w14:textId="77777777" w:rsidR="00D7652F" w:rsidRDefault="00D7652F" w:rsidP="00126DC2">
      <w:pPr>
        <w:spacing w:before="80" w:after="80"/>
        <w:rPr>
          <w:rFonts w:cs="Arial"/>
          <w:b/>
          <w:szCs w:val="24"/>
        </w:rPr>
      </w:pPr>
    </w:p>
    <w:p w14:paraId="03542063" w14:textId="5716CCE7" w:rsidR="00D7652F" w:rsidRPr="000D313D" w:rsidRDefault="00D7652F" w:rsidP="00126DC2">
      <w:pPr>
        <w:ind w:left="709" w:hanging="709"/>
        <w:rPr>
          <w:rFonts w:cs="Arial"/>
          <w:b/>
          <w:szCs w:val="24"/>
        </w:rPr>
      </w:pPr>
      <w:r w:rsidRPr="000D313D">
        <w:rPr>
          <w:rFonts w:cs="Arial"/>
          <w:b/>
          <w:szCs w:val="24"/>
        </w:rPr>
        <w:t>Q</w:t>
      </w:r>
      <w:r w:rsidR="004C74A5">
        <w:rPr>
          <w:rFonts w:cs="Arial"/>
          <w:b/>
          <w:szCs w:val="24"/>
        </w:rPr>
        <w:t>8</w:t>
      </w:r>
      <w:r w:rsidRPr="000D313D">
        <w:rPr>
          <w:rFonts w:cs="Arial"/>
          <w:b/>
          <w:szCs w:val="24"/>
        </w:rPr>
        <w:t>a</w:t>
      </w:r>
      <w:r>
        <w:rPr>
          <w:rFonts w:cs="Arial"/>
          <w:b/>
          <w:szCs w:val="24"/>
        </w:rPr>
        <w:t>.</w:t>
      </w:r>
      <w:r w:rsidRPr="000D313D">
        <w:rPr>
          <w:rFonts w:cs="Arial"/>
          <w:b/>
          <w:szCs w:val="24"/>
        </w:rPr>
        <w:tab/>
      </w:r>
      <w:r>
        <w:rPr>
          <w:rFonts w:cs="Arial"/>
          <w:b/>
          <w:szCs w:val="24"/>
        </w:rPr>
        <w:t>If you answered ‘Yes’ to Q</w:t>
      </w:r>
      <w:r w:rsidR="00D01E2F">
        <w:rPr>
          <w:rFonts w:cs="Arial"/>
          <w:b/>
          <w:szCs w:val="24"/>
        </w:rPr>
        <w:t>8</w:t>
      </w:r>
      <w:r>
        <w:rPr>
          <w:rFonts w:cs="Arial"/>
          <w:b/>
          <w:szCs w:val="24"/>
        </w:rPr>
        <w:t xml:space="preserve">, </w:t>
      </w:r>
      <w:bookmarkStart w:id="16" w:name="_Hlk180936420"/>
      <w:r>
        <w:rPr>
          <w:rFonts w:cs="Arial"/>
          <w:b/>
          <w:szCs w:val="24"/>
        </w:rPr>
        <w:t>p</w:t>
      </w:r>
      <w:r w:rsidRPr="00C10973">
        <w:rPr>
          <w:rFonts w:cs="Arial"/>
          <w:b/>
          <w:szCs w:val="24"/>
        </w:rPr>
        <w:t>lease tell us if any of the following disabilities or health conditions apply to you</w:t>
      </w:r>
      <w:bookmarkEnd w:id="16"/>
      <w:r w:rsidRPr="00C10973">
        <w:rPr>
          <w:rFonts w:cs="Arial"/>
          <w:b/>
          <w:szCs w:val="24"/>
        </w:rPr>
        <w:t>.</w:t>
      </w:r>
      <w:r w:rsidRPr="000D313D">
        <w:rPr>
          <w:rFonts w:cs="Arial"/>
          <w:b/>
          <w:szCs w:val="24"/>
        </w:rPr>
        <w:t xml:space="preserve"> </w:t>
      </w:r>
    </w:p>
    <w:p w14:paraId="4D6B33C8" w14:textId="77777777" w:rsidR="00D7652F" w:rsidRPr="003D388A" w:rsidRDefault="00D7652F" w:rsidP="00126DC2">
      <w:pPr>
        <w:spacing w:after="160"/>
        <w:ind w:left="709"/>
        <w:rPr>
          <w:rFonts w:cs="Arial"/>
          <w:iCs/>
          <w:color w:val="44546A" w:themeColor="text2"/>
          <w:szCs w:val="24"/>
        </w:rPr>
      </w:pPr>
      <w:r w:rsidRPr="003D388A">
        <w:rPr>
          <w:rFonts w:cs="Arial"/>
          <w:iCs/>
          <w:szCs w:val="24"/>
        </w:rPr>
        <w:t xml:space="preserve">You may have more than one, so please select </w:t>
      </w:r>
      <w:r w:rsidRPr="008C02CF">
        <w:rPr>
          <w:rFonts w:cs="Arial"/>
          <w:b/>
          <w:bCs/>
          <w:iCs/>
          <w:szCs w:val="24"/>
        </w:rPr>
        <w:t>all</w:t>
      </w:r>
      <w:r w:rsidRPr="003D388A">
        <w:rPr>
          <w:rFonts w:cs="Arial"/>
          <w:iCs/>
          <w:szCs w:val="24"/>
        </w:rPr>
        <w:t xml:space="preserve"> that apply. If none of these applies to you, </w:t>
      </w:r>
      <w:bookmarkStart w:id="17" w:name="_Hlk180936470"/>
      <w:r w:rsidRPr="003D388A">
        <w:rPr>
          <w:rFonts w:cs="Arial"/>
          <w:iCs/>
          <w:szCs w:val="24"/>
        </w:rPr>
        <w:t xml:space="preserve">please select ‘A different disability or health condition’ and give brief details. </w:t>
      </w:r>
      <w:bookmarkEnd w:id="17"/>
    </w:p>
    <w:tbl>
      <w:tblPr>
        <w:tblStyle w:val="TableGrid"/>
        <w:tblW w:w="9213" w:type="dxa"/>
        <w:tblInd w:w="108" w:type="dxa"/>
        <w:tblLook w:val="04A0" w:firstRow="1" w:lastRow="0" w:firstColumn="1" w:lastColumn="0" w:noHBand="0" w:noVBand="1"/>
      </w:tblPr>
      <w:tblGrid>
        <w:gridCol w:w="567"/>
        <w:gridCol w:w="8646"/>
      </w:tblGrid>
      <w:tr w:rsidR="00D7652F" w14:paraId="505E0716" w14:textId="77777777">
        <w:trPr>
          <w:trHeight w:val="567"/>
        </w:trPr>
        <w:tc>
          <w:tcPr>
            <w:tcW w:w="567" w:type="dxa"/>
            <w:tcBorders>
              <w:top w:val="single" w:sz="12" w:space="0" w:color="auto"/>
              <w:left w:val="single" w:sz="12" w:space="0" w:color="auto"/>
              <w:bottom w:val="single" w:sz="12" w:space="0" w:color="auto"/>
              <w:right w:val="single" w:sz="12" w:space="0" w:color="auto"/>
            </w:tcBorders>
            <w:vAlign w:val="center"/>
          </w:tcPr>
          <w:p w14:paraId="24AE53E1" w14:textId="77777777" w:rsidR="00D7652F" w:rsidRPr="00E74045" w:rsidRDefault="00D7652F" w:rsidP="00126DC2">
            <w:pPr>
              <w:ind w:left="-105"/>
              <w:jc w:val="center"/>
              <w:rPr>
                <w:rFonts w:cs="Arial"/>
                <w:bCs/>
                <w:szCs w:val="24"/>
                <w:lang w:eastAsia="en-GB"/>
              </w:rPr>
            </w:pPr>
          </w:p>
        </w:tc>
        <w:tc>
          <w:tcPr>
            <w:tcW w:w="8646" w:type="dxa"/>
            <w:tcBorders>
              <w:top w:val="nil"/>
              <w:left w:val="single" w:sz="12" w:space="0" w:color="auto"/>
              <w:bottom w:val="nil"/>
              <w:right w:val="nil"/>
            </w:tcBorders>
            <w:vAlign w:val="center"/>
            <w:hideMark/>
          </w:tcPr>
          <w:p w14:paraId="4ED4AF83" w14:textId="77777777" w:rsidR="00D7652F" w:rsidRDefault="00D7652F" w:rsidP="00126DC2">
            <w:pPr>
              <w:suppressAutoHyphens/>
              <w:autoSpaceDE w:val="0"/>
              <w:autoSpaceDN w:val="0"/>
              <w:adjustRightInd w:val="0"/>
              <w:textAlignment w:val="center"/>
              <w:rPr>
                <w:rFonts w:cs="Arial"/>
                <w:szCs w:val="24"/>
                <w:lang w:eastAsia="en-GB"/>
              </w:rPr>
            </w:pPr>
            <w:r w:rsidRPr="00DC5758">
              <w:rPr>
                <w:rFonts w:cs="Arial"/>
                <w:szCs w:val="24"/>
              </w:rPr>
              <w:t>Physical</w:t>
            </w:r>
          </w:p>
        </w:tc>
      </w:tr>
      <w:tr w:rsidR="00D7652F" w14:paraId="2CBCBFE1" w14:textId="77777777">
        <w:trPr>
          <w:trHeight w:val="567"/>
        </w:trPr>
        <w:tc>
          <w:tcPr>
            <w:tcW w:w="567" w:type="dxa"/>
            <w:tcBorders>
              <w:top w:val="single" w:sz="12" w:space="0" w:color="auto"/>
              <w:left w:val="single" w:sz="12" w:space="0" w:color="auto"/>
              <w:bottom w:val="single" w:sz="12" w:space="0" w:color="auto"/>
              <w:right w:val="single" w:sz="12" w:space="0" w:color="auto"/>
            </w:tcBorders>
            <w:vAlign w:val="center"/>
          </w:tcPr>
          <w:p w14:paraId="4242B04F" w14:textId="77777777" w:rsidR="00D7652F" w:rsidRPr="00E74045" w:rsidRDefault="00D7652F" w:rsidP="00126DC2">
            <w:pPr>
              <w:ind w:left="-105"/>
              <w:jc w:val="center"/>
              <w:rPr>
                <w:rFonts w:cs="Arial"/>
                <w:bCs/>
                <w:szCs w:val="24"/>
                <w:lang w:eastAsia="en-GB"/>
              </w:rPr>
            </w:pPr>
          </w:p>
        </w:tc>
        <w:tc>
          <w:tcPr>
            <w:tcW w:w="8646" w:type="dxa"/>
            <w:tcBorders>
              <w:top w:val="nil"/>
              <w:left w:val="single" w:sz="12" w:space="0" w:color="auto"/>
              <w:bottom w:val="nil"/>
              <w:right w:val="nil"/>
            </w:tcBorders>
            <w:vAlign w:val="center"/>
            <w:hideMark/>
          </w:tcPr>
          <w:p w14:paraId="13728DF6" w14:textId="77777777" w:rsidR="00D7652F" w:rsidRDefault="00D7652F" w:rsidP="00126DC2">
            <w:pPr>
              <w:rPr>
                <w:rFonts w:cs="Arial"/>
                <w:szCs w:val="24"/>
                <w:lang w:eastAsia="en-GB"/>
              </w:rPr>
            </w:pPr>
            <w:r w:rsidRPr="00DC5758">
              <w:rPr>
                <w:rFonts w:cs="Arial"/>
                <w:szCs w:val="24"/>
              </w:rPr>
              <w:t>Sensory (hearing, sight or both)</w:t>
            </w:r>
          </w:p>
        </w:tc>
      </w:tr>
      <w:tr w:rsidR="00D7652F" w14:paraId="79F041D9" w14:textId="77777777">
        <w:trPr>
          <w:trHeight w:val="567"/>
        </w:trPr>
        <w:tc>
          <w:tcPr>
            <w:tcW w:w="567" w:type="dxa"/>
            <w:tcBorders>
              <w:top w:val="single" w:sz="12" w:space="0" w:color="auto"/>
              <w:left w:val="single" w:sz="12" w:space="0" w:color="auto"/>
              <w:bottom w:val="single" w:sz="12" w:space="0" w:color="auto"/>
              <w:right w:val="single" w:sz="12" w:space="0" w:color="auto"/>
            </w:tcBorders>
            <w:vAlign w:val="center"/>
          </w:tcPr>
          <w:p w14:paraId="6019E657" w14:textId="77777777" w:rsidR="00D7652F" w:rsidRPr="00E74045" w:rsidRDefault="00D7652F" w:rsidP="00126DC2">
            <w:pPr>
              <w:ind w:left="-105"/>
              <w:jc w:val="center"/>
              <w:rPr>
                <w:rFonts w:cs="Arial"/>
                <w:bCs/>
                <w:szCs w:val="24"/>
                <w:lang w:eastAsia="en-GB"/>
              </w:rPr>
            </w:pPr>
          </w:p>
        </w:tc>
        <w:tc>
          <w:tcPr>
            <w:tcW w:w="8646" w:type="dxa"/>
            <w:tcBorders>
              <w:top w:val="nil"/>
              <w:left w:val="single" w:sz="12" w:space="0" w:color="auto"/>
              <w:bottom w:val="nil"/>
              <w:right w:val="nil"/>
            </w:tcBorders>
            <w:vAlign w:val="center"/>
          </w:tcPr>
          <w:p w14:paraId="5CA67C02" w14:textId="77777777" w:rsidR="00D7652F" w:rsidRPr="00DC5758" w:rsidRDefault="00D7652F" w:rsidP="00126DC2">
            <w:pPr>
              <w:rPr>
                <w:rFonts w:cs="Arial"/>
                <w:szCs w:val="24"/>
              </w:rPr>
            </w:pPr>
            <w:r w:rsidRPr="006F23A0">
              <w:rPr>
                <w:rFonts w:cs="Arial"/>
                <w:szCs w:val="24"/>
              </w:rPr>
              <w:t>Longstanding illness or health condition, such as cancer, HIV/AIDS, heart disease, diabetes or epilepsy</w:t>
            </w:r>
          </w:p>
        </w:tc>
      </w:tr>
      <w:tr w:rsidR="00D7652F" w14:paraId="79B82989" w14:textId="77777777">
        <w:trPr>
          <w:trHeight w:val="567"/>
        </w:trPr>
        <w:tc>
          <w:tcPr>
            <w:tcW w:w="567" w:type="dxa"/>
            <w:tcBorders>
              <w:top w:val="single" w:sz="12" w:space="0" w:color="auto"/>
              <w:left w:val="single" w:sz="12" w:space="0" w:color="auto"/>
              <w:bottom w:val="single" w:sz="12" w:space="0" w:color="auto"/>
              <w:right w:val="single" w:sz="12" w:space="0" w:color="auto"/>
            </w:tcBorders>
            <w:vAlign w:val="center"/>
          </w:tcPr>
          <w:p w14:paraId="111B1BF8" w14:textId="77777777" w:rsidR="00D7652F" w:rsidRPr="00E74045" w:rsidRDefault="00D7652F" w:rsidP="00126DC2">
            <w:pPr>
              <w:ind w:left="-105"/>
              <w:jc w:val="center"/>
              <w:rPr>
                <w:rFonts w:cs="Arial"/>
                <w:bCs/>
                <w:szCs w:val="24"/>
                <w:lang w:eastAsia="en-GB"/>
              </w:rPr>
            </w:pPr>
          </w:p>
        </w:tc>
        <w:tc>
          <w:tcPr>
            <w:tcW w:w="8646" w:type="dxa"/>
            <w:tcBorders>
              <w:top w:val="nil"/>
              <w:left w:val="single" w:sz="12" w:space="0" w:color="auto"/>
              <w:bottom w:val="nil"/>
              <w:right w:val="nil"/>
            </w:tcBorders>
            <w:vAlign w:val="center"/>
          </w:tcPr>
          <w:p w14:paraId="580CAF91" w14:textId="77777777" w:rsidR="00D7652F" w:rsidRPr="00DC5758" w:rsidRDefault="00D7652F" w:rsidP="00126DC2">
            <w:pPr>
              <w:rPr>
                <w:rFonts w:cs="Arial"/>
                <w:szCs w:val="24"/>
              </w:rPr>
            </w:pPr>
            <w:r w:rsidRPr="00DC5758">
              <w:rPr>
                <w:rFonts w:cs="Arial"/>
                <w:szCs w:val="24"/>
              </w:rPr>
              <w:t>Mental health condition</w:t>
            </w:r>
          </w:p>
        </w:tc>
      </w:tr>
      <w:tr w:rsidR="00D7652F" w14:paraId="30807686" w14:textId="77777777">
        <w:trPr>
          <w:trHeight w:val="567"/>
        </w:trPr>
        <w:tc>
          <w:tcPr>
            <w:tcW w:w="567" w:type="dxa"/>
            <w:tcBorders>
              <w:top w:val="single" w:sz="12" w:space="0" w:color="auto"/>
              <w:left w:val="single" w:sz="12" w:space="0" w:color="auto"/>
              <w:bottom w:val="single" w:sz="12" w:space="0" w:color="auto"/>
              <w:right w:val="single" w:sz="12" w:space="0" w:color="auto"/>
            </w:tcBorders>
            <w:vAlign w:val="center"/>
          </w:tcPr>
          <w:p w14:paraId="291E6123" w14:textId="77777777" w:rsidR="00D7652F" w:rsidRPr="00E74045" w:rsidRDefault="00D7652F" w:rsidP="00126DC2">
            <w:pPr>
              <w:ind w:left="-105"/>
              <w:jc w:val="center"/>
              <w:rPr>
                <w:rFonts w:cs="Arial"/>
                <w:bCs/>
                <w:szCs w:val="24"/>
                <w:lang w:eastAsia="en-GB"/>
              </w:rPr>
            </w:pPr>
          </w:p>
        </w:tc>
        <w:tc>
          <w:tcPr>
            <w:tcW w:w="8646" w:type="dxa"/>
            <w:tcBorders>
              <w:top w:val="nil"/>
              <w:left w:val="single" w:sz="12" w:space="0" w:color="auto"/>
              <w:bottom w:val="nil"/>
              <w:right w:val="nil"/>
            </w:tcBorders>
            <w:vAlign w:val="center"/>
          </w:tcPr>
          <w:p w14:paraId="0D8132A4" w14:textId="77777777" w:rsidR="00D7652F" w:rsidRPr="00DC5758" w:rsidRDefault="00D7652F" w:rsidP="00126DC2">
            <w:pPr>
              <w:rPr>
                <w:rFonts w:cs="Arial"/>
                <w:szCs w:val="24"/>
              </w:rPr>
            </w:pPr>
            <w:r w:rsidRPr="00DC5758">
              <w:rPr>
                <w:rFonts w:cs="Arial"/>
                <w:szCs w:val="24"/>
              </w:rPr>
              <w:t>Learning disability</w:t>
            </w:r>
          </w:p>
        </w:tc>
      </w:tr>
      <w:tr w:rsidR="00D7652F" w14:paraId="684F3FAC" w14:textId="77777777">
        <w:trPr>
          <w:trHeight w:val="567"/>
        </w:trPr>
        <w:tc>
          <w:tcPr>
            <w:tcW w:w="567" w:type="dxa"/>
            <w:tcBorders>
              <w:top w:val="single" w:sz="12" w:space="0" w:color="auto"/>
              <w:left w:val="single" w:sz="12" w:space="0" w:color="auto"/>
              <w:bottom w:val="single" w:sz="12" w:space="0" w:color="auto"/>
              <w:right w:val="single" w:sz="12" w:space="0" w:color="auto"/>
            </w:tcBorders>
            <w:vAlign w:val="center"/>
          </w:tcPr>
          <w:p w14:paraId="4B4FCE51" w14:textId="77777777" w:rsidR="00D7652F" w:rsidRPr="00E74045" w:rsidRDefault="00D7652F" w:rsidP="00126DC2">
            <w:pPr>
              <w:ind w:left="-105"/>
              <w:jc w:val="center"/>
              <w:rPr>
                <w:rFonts w:cs="Arial"/>
                <w:bCs/>
                <w:szCs w:val="24"/>
                <w:lang w:eastAsia="en-GB"/>
              </w:rPr>
            </w:pPr>
          </w:p>
        </w:tc>
        <w:tc>
          <w:tcPr>
            <w:tcW w:w="8646" w:type="dxa"/>
            <w:tcBorders>
              <w:top w:val="nil"/>
              <w:left w:val="single" w:sz="12" w:space="0" w:color="auto"/>
              <w:bottom w:val="nil"/>
              <w:right w:val="nil"/>
            </w:tcBorders>
            <w:vAlign w:val="center"/>
          </w:tcPr>
          <w:p w14:paraId="4FAAD8E2" w14:textId="77777777" w:rsidR="00D7652F" w:rsidRPr="00DC5758" w:rsidRDefault="00D7652F" w:rsidP="00126DC2">
            <w:pPr>
              <w:rPr>
                <w:rFonts w:cs="Arial"/>
                <w:szCs w:val="24"/>
              </w:rPr>
            </w:pPr>
            <w:r w:rsidRPr="0067651C">
              <w:rPr>
                <w:rFonts w:cs="Arial"/>
                <w:szCs w:val="24"/>
              </w:rPr>
              <w:t>Neurodivergent, such as ADHD, autism, dyslexia and dyspraxia</w:t>
            </w:r>
          </w:p>
        </w:tc>
      </w:tr>
      <w:tr w:rsidR="00D7652F" w14:paraId="416A3DE3" w14:textId="77777777">
        <w:trPr>
          <w:trHeight w:val="567"/>
        </w:trPr>
        <w:tc>
          <w:tcPr>
            <w:tcW w:w="567" w:type="dxa"/>
            <w:tcBorders>
              <w:top w:val="single" w:sz="12" w:space="0" w:color="auto"/>
              <w:left w:val="single" w:sz="12" w:space="0" w:color="auto"/>
              <w:bottom w:val="single" w:sz="12" w:space="0" w:color="auto"/>
              <w:right w:val="single" w:sz="12" w:space="0" w:color="auto"/>
            </w:tcBorders>
            <w:vAlign w:val="center"/>
          </w:tcPr>
          <w:p w14:paraId="434AA710" w14:textId="77777777" w:rsidR="00D7652F" w:rsidRPr="00E74045" w:rsidRDefault="00D7652F" w:rsidP="00126DC2">
            <w:pPr>
              <w:ind w:left="-105"/>
              <w:jc w:val="center"/>
              <w:rPr>
                <w:rFonts w:cs="Arial"/>
                <w:bCs/>
                <w:szCs w:val="24"/>
                <w:lang w:eastAsia="en-GB"/>
              </w:rPr>
            </w:pPr>
          </w:p>
        </w:tc>
        <w:tc>
          <w:tcPr>
            <w:tcW w:w="8646" w:type="dxa"/>
            <w:tcBorders>
              <w:top w:val="nil"/>
              <w:left w:val="single" w:sz="12" w:space="0" w:color="auto"/>
              <w:bottom w:val="nil"/>
              <w:right w:val="nil"/>
            </w:tcBorders>
            <w:vAlign w:val="center"/>
          </w:tcPr>
          <w:p w14:paraId="21F7FB23" w14:textId="77777777" w:rsidR="00D7652F" w:rsidRPr="00DC5758" w:rsidRDefault="00D7652F" w:rsidP="00126DC2">
            <w:pPr>
              <w:rPr>
                <w:rFonts w:cs="Arial"/>
                <w:szCs w:val="24"/>
              </w:rPr>
            </w:pPr>
            <w:r w:rsidRPr="00DC5758">
              <w:rPr>
                <w:rFonts w:cs="Arial"/>
                <w:szCs w:val="24"/>
              </w:rPr>
              <w:t>I prefer not to say</w:t>
            </w:r>
          </w:p>
        </w:tc>
      </w:tr>
      <w:tr w:rsidR="00D7652F" w14:paraId="1DBD2738" w14:textId="77777777">
        <w:trPr>
          <w:trHeight w:val="567"/>
        </w:trPr>
        <w:tc>
          <w:tcPr>
            <w:tcW w:w="567" w:type="dxa"/>
            <w:tcBorders>
              <w:top w:val="single" w:sz="12" w:space="0" w:color="auto"/>
              <w:left w:val="single" w:sz="12" w:space="0" w:color="auto"/>
              <w:bottom w:val="single" w:sz="12" w:space="0" w:color="auto"/>
              <w:right w:val="single" w:sz="12" w:space="0" w:color="auto"/>
            </w:tcBorders>
            <w:vAlign w:val="center"/>
          </w:tcPr>
          <w:p w14:paraId="23D514F1" w14:textId="77777777" w:rsidR="00D7652F" w:rsidRPr="00E74045" w:rsidRDefault="00D7652F" w:rsidP="00126DC2">
            <w:pPr>
              <w:ind w:left="-105"/>
              <w:jc w:val="center"/>
              <w:rPr>
                <w:rFonts w:cs="Arial"/>
                <w:bCs/>
                <w:szCs w:val="24"/>
                <w:lang w:eastAsia="en-GB"/>
              </w:rPr>
            </w:pPr>
          </w:p>
        </w:tc>
        <w:tc>
          <w:tcPr>
            <w:tcW w:w="8646" w:type="dxa"/>
            <w:tcBorders>
              <w:top w:val="nil"/>
              <w:left w:val="single" w:sz="12" w:space="0" w:color="auto"/>
              <w:bottom w:val="nil"/>
              <w:right w:val="nil"/>
            </w:tcBorders>
            <w:vAlign w:val="center"/>
          </w:tcPr>
          <w:p w14:paraId="40913579" w14:textId="77777777" w:rsidR="00D7652F" w:rsidRPr="00DC5758" w:rsidRDefault="00D7652F" w:rsidP="00126DC2">
            <w:pPr>
              <w:rPr>
                <w:rFonts w:cs="Arial"/>
                <w:szCs w:val="24"/>
              </w:rPr>
            </w:pPr>
            <w:r w:rsidRPr="005F0648">
              <w:rPr>
                <w:rFonts w:cs="Arial"/>
                <w:szCs w:val="24"/>
              </w:rPr>
              <w:t>A different disability or health condition</w:t>
            </w:r>
          </w:p>
        </w:tc>
      </w:tr>
    </w:tbl>
    <w:p w14:paraId="7C965506" w14:textId="77777777" w:rsidR="00D7652F" w:rsidRPr="00E65F2D" w:rsidRDefault="00D7652F" w:rsidP="00126DC2">
      <w:pPr>
        <w:spacing w:after="160"/>
        <w:rPr>
          <w:rFonts w:cs="Arial"/>
          <w:i/>
          <w:color w:val="44546A" w:themeColor="text2"/>
          <w:sz w:val="12"/>
          <w:szCs w:val="12"/>
        </w:rPr>
      </w:pPr>
    </w:p>
    <w:p w14:paraId="2E48C489" w14:textId="77777777" w:rsidR="00D7652F" w:rsidRDefault="00D7652F" w:rsidP="00126DC2">
      <w:pPr>
        <w:pBdr>
          <w:top w:val="single" w:sz="12" w:space="1" w:color="auto"/>
          <w:left w:val="single" w:sz="12" w:space="4" w:color="auto"/>
          <w:bottom w:val="single" w:sz="12" w:space="1" w:color="auto"/>
          <w:right w:val="single" w:sz="12" w:space="4" w:color="auto"/>
        </w:pBdr>
        <w:spacing w:after="160"/>
        <w:ind w:left="142"/>
        <w:rPr>
          <w:rFonts w:cs="Arial"/>
          <w:szCs w:val="24"/>
        </w:rPr>
      </w:pPr>
      <w:r>
        <w:rPr>
          <w:rFonts w:cs="Arial"/>
          <w:szCs w:val="24"/>
        </w:rPr>
        <w:t>If you have selected ‘</w:t>
      </w:r>
      <w:r w:rsidRPr="005F0648">
        <w:rPr>
          <w:rFonts w:cs="Arial"/>
          <w:szCs w:val="24"/>
        </w:rPr>
        <w:t>A different disability or health condition</w:t>
      </w:r>
      <w:r>
        <w:rPr>
          <w:rFonts w:cs="Arial"/>
          <w:szCs w:val="24"/>
        </w:rPr>
        <w:t>’</w:t>
      </w:r>
      <w:r w:rsidRPr="00DF413E">
        <w:rPr>
          <w:rFonts w:cs="Arial"/>
          <w:szCs w:val="24"/>
        </w:rPr>
        <w:t xml:space="preserve">, please </w:t>
      </w:r>
      <w:r>
        <w:rPr>
          <w:rFonts w:cs="Arial"/>
          <w:szCs w:val="24"/>
        </w:rPr>
        <w:t>tell us</w:t>
      </w:r>
      <w:r w:rsidRPr="00DF413E">
        <w:rPr>
          <w:rFonts w:cs="Arial"/>
          <w:szCs w:val="24"/>
        </w:rPr>
        <w:t>:</w:t>
      </w:r>
    </w:p>
    <w:p w14:paraId="38A89143" w14:textId="77777777" w:rsidR="00D7652F" w:rsidRPr="00DF413E" w:rsidRDefault="00D7652F" w:rsidP="00126DC2">
      <w:pPr>
        <w:pBdr>
          <w:top w:val="single" w:sz="12" w:space="1" w:color="auto"/>
          <w:left w:val="single" w:sz="12" w:space="4" w:color="auto"/>
          <w:bottom w:val="single" w:sz="12" w:space="1" w:color="auto"/>
          <w:right w:val="single" w:sz="12" w:space="4" w:color="auto"/>
        </w:pBdr>
        <w:spacing w:after="160"/>
        <w:ind w:left="142"/>
        <w:rPr>
          <w:rFonts w:cs="Arial"/>
          <w:szCs w:val="24"/>
        </w:rPr>
      </w:pPr>
    </w:p>
    <w:bookmarkEnd w:id="12"/>
    <w:p w14:paraId="35D99AD8" w14:textId="77777777" w:rsidR="00D7652F" w:rsidRDefault="00D7652F" w:rsidP="00126DC2">
      <w:pPr>
        <w:rPr>
          <w:rFonts w:cs="Arial"/>
          <w:b/>
          <w:szCs w:val="24"/>
        </w:rPr>
      </w:pPr>
    </w:p>
    <w:p w14:paraId="781632B2" w14:textId="77777777" w:rsidR="00D7652F" w:rsidRDefault="00D7652F" w:rsidP="00126DC2">
      <w:pPr>
        <w:rPr>
          <w:rFonts w:cs="Arial"/>
          <w:b/>
          <w:szCs w:val="24"/>
        </w:rPr>
      </w:pPr>
    </w:p>
    <w:p w14:paraId="43BC0C24" w14:textId="77777777" w:rsidR="00E03A8E" w:rsidRDefault="00E03A8E" w:rsidP="00126DC2">
      <w:pPr>
        <w:spacing w:after="160"/>
        <w:rPr>
          <w:rFonts w:cs="Arial"/>
          <w:iCs/>
          <w:szCs w:val="24"/>
        </w:rPr>
      </w:pPr>
      <w:r>
        <w:rPr>
          <w:rFonts w:cs="Arial"/>
          <w:iCs/>
          <w:szCs w:val="24"/>
        </w:rPr>
        <w:br w:type="page"/>
      </w:r>
    </w:p>
    <w:p w14:paraId="06A3DBE4" w14:textId="0A7EF650" w:rsidR="00D7652F" w:rsidRPr="001A68E9" w:rsidRDefault="00D7652F" w:rsidP="00126DC2">
      <w:pPr>
        <w:spacing w:after="160"/>
        <w:rPr>
          <w:rFonts w:cs="Arial"/>
          <w:iCs/>
          <w:szCs w:val="24"/>
        </w:rPr>
      </w:pPr>
      <w:r w:rsidRPr="001A68E9">
        <w:rPr>
          <w:rFonts w:cs="Arial"/>
          <w:iCs/>
          <w:szCs w:val="24"/>
        </w:rPr>
        <w:lastRenderedPageBreak/>
        <w:t>A Carer is someone who gives unpaid care or help to anyone because they have a long-term physical or mental health condition or illness, or problem related to old age. Both children and adults can be Carers.</w:t>
      </w:r>
    </w:p>
    <w:p w14:paraId="57376BCE" w14:textId="4B474CF3" w:rsidR="00D7652F" w:rsidRPr="00FF17C7" w:rsidRDefault="00D7652F" w:rsidP="00126DC2">
      <w:pPr>
        <w:spacing w:after="160"/>
        <w:ind w:left="709" w:hanging="709"/>
        <w:rPr>
          <w:rFonts w:cs="Arial"/>
          <w:i/>
          <w:szCs w:val="24"/>
        </w:rPr>
      </w:pPr>
      <w:r w:rsidRPr="000D313D">
        <w:rPr>
          <w:rFonts w:cs="Arial"/>
          <w:b/>
        </w:rPr>
        <w:t>Q</w:t>
      </w:r>
      <w:r w:rsidR="004C74A5">
        <w:rPr>
          <w:rFonts w:cs="Arial"/>
          <w:b/>
        </w:rPr>
        <w:t>9</w:t>
      </w:r>
      <w:r>
        <w:rPr>
          <w:rFonts w:cs="Arial"/>
          <w:b/>
        </w:rPr>
        <w:t>.</w:t>
      </w:r>
      <w:r w:rsidRPr="000D313D">
        <w:rPr>
          <w:rFonts w:cs="Arial"/>
          <w:b/>
        </w:rPr>
        <w:tab/>
      </w:r>
      <w:bookmarkStart w:id="18" w:name="_Hlk180936644"/>
      <w:r>
        <w:rPr>
          <w:rFonts w:cs="Arial"/>
          <w:b/>
        </w:rPr>
        <w:t xml:space="preserve">Are you a Carer? </w:t>
      </w:r>
      <w:bookmarkStart w:id="19" w:name="_Hlk180936704"/>
      <w:bookmarkEnd w:id="18"/>
      <w:r w:rsidRPr="003D388A">
        <w:rPr>
          <w:rFonts w:cs="Arial"/>
          <w:iCs/>
          <w:szCs w:val="24"/>
        </w:rPr>
        <w:t xml:space="preserve">Please select </w:t>
      </w:r>
      <w:r w:rsidRPr="003D388A">
        <w:rPr>
          <w:rFonts w:cs="Arial"/>
          <w:b/>
          <w:iCs/>
          <w:szCs w:val="24"/>
        </w:rPr>
        <w:t>one</w:t>
      </w:r>
      <w:r w:rsidRPr="003D388A">
        <w:rPr>
          <w:rFonts w:cs="Arial"/>
          <w:iCs/>
          <w:szCs w:val="24"/>
        </w:rPr>
        <w:t xml:space="preserve"> option.</w:t>
      </w:r>
      <w:bookmarkEnd w:id="19"/>
    </w:p>
    <w:tbl>
      <w:tblPr>
        <w:tblStyle w:val="TableGrid"/>
        <w:tblW w:w="9213" w:type="dxa"/>
        <w:tblInd w:w="108" w:type="dxa"/>
        <w:tblLook w:val="04A0" w:firstRow="1" w:lastRow="0" w:firstColumn="1" w:lastColumn="0" w:noHBand="0" w:noVBand="1"/>
      </w:tblPr>
      <w:tblGrid>
        <w:gridCol w:w="567"/>
        <w:gridCol w:w="8646"/>
      </w:tblGrid>
      <w:tr w:rsidR="00D7652F" w14:paraId="54FB0A11" w14:textId="77777777">
        <w:trPr>
          <w:trHeight w:val="567"/>
        </w:trPr>
        <w:tc>
          <w:tcPr>
            <w:tcW w:w="567" w:type="dxa"/>
            <w:tcBorders>
              <w:top w:val="single" w:sz="12" w:space="0" w:color="auto"/>
              <w:left w:val="single" w:sz="12" w:space="0" w:color="auto"/>
              <w:bottom w:val="single" w:sz="12" w:space="0" w:color="auto"/>
              <w:right w:val="single" w:sz="12" w:space="0" w:color="auto"/>
            </w:tcBorders>
            <w:vAlign w:val="center"/>
          </w:tcPr>
          <w:p w14:paraId="042F9D99" w14:textId="77777777" w:rsidR="00D7652F" w:rsidRPr="00E74045" w:rsidRDefault="00D7652F" w:rsidP="00126DC2">
            <w:pPr>
              <w:ind w:left="-105"/>
              <w:jc w:val="center"/>
              <w:rPr>
                <w:rFonts w:cs="Arial"/>
                <w:bCs/>
                <w:szCs w:val="24"/>
                <w:lang w:eastAsia="en-GB"/>
              </w:rPr>
            </w:pPr>
          </w:p>
        </w:tc>
        <w:tc>
          <w:tcPr>
            <w:tcW w:w="8646" w:type="dxa"/>
            <w:tcBorders>
              <w:top w:val="nil"/>
              <w:left w:val="single" w:sz="12" w:space="0" w:color="auto"/>
              <w:bottom w:val="nil"/>
              <w:right w:val="nil"/>
            </w:tcBorders>
            <w:vAlign w:val="center"/>
            <w:hideMark/>
          </w:tcPr>
          <w:p w14:paraId="31BDAF4E" w14:textId="77777777" w:rsidR="00D7652F" w:rsidRDefault="00D7652F" w:rsidP="00126DC2">
            <w:pPr>
              <w:suppressAutoHyphens/>
              <w:autoSpaceDE w:val="0"/>
              <w:autoSpaceDN w:val="0"/>
              <w:adjustRightInd w:val="0"/>
              <w:textAlignment w:val="center"/>
              <w:rPr>
                <w:rFonts w:cs="Arial"/>
                <w:szCs w:val="24"/>
                <w:lang w:eastAsia="en-GB"/>
              </w:rPr>
            </w:pPr>
            <w:r>
              <w:rPr>
                <w:rFonts w:cs="Arial"/>
                <w:szCs w:val="24"/>
                <w:lang w:eastAsia="en-GB"/>
              </w:rPr>
              <w:t>Yes</w:t>
            </w:r>
          </w:p>
        </w:tc>
      </w:tr>
      <w:tr w:rsidR="00D7652F" w14:paraId="0CF311C7" w14:textId="77777777">
        <w:trPr>
          <w:trHeight w:val="567"/>
        </w:trPr>
        <w:tc>
          <w:tcPr>
            <w:tcW w:w="567" w:type="dxa"/>
            <w:tcBorders>
              <w:top w:val="single" w:sz="12" w:space="0" w:color="auto"/>
              <w:left w:val="single" w:sz="12" w:space="0" w:color="auto"/>
              <w:bottom w:val="single" w:sz="12" w:space="0" w:color="auto"/>
              <w:right w:val="single" w:sz="12" w:space="0" w:color="auto"/>
            </w:tcBorders>
            <w:vAlign w:val="center"/>
          </w:tcPr>
          <w:p w14:paraId="3DBE1A00" w14:textId="77777777" w:rsidR="00D7652F" w:rsidRPr="00E74045" w:rsidRDefault="00D7652F" w:rsidP="00126DC2">
            <w:pPr>
              <w:ind w:left="-105"/>
              <w:jc w:val="center"/>
              <w:rPr>
                <w:rFonts w:cs="Arial"/>
                <w:bCs/>
                <w:szCs w:val="24"/>
                <w:lang w:eastAsia="en-GB"/>
              </w:rPr>
            </w:pPr>
          </w:p>
        </w:tc>
        <w:tc>
          <w:tcPr>
            <w:tcW w:w="8646" w:type="dxa"/>
            <w:tcBorders>
              <w:top w:val="nil"/>
              <w:left w:val="single" w:sz="12" w:space="0" w:color="auto"/>
              <w:bottom w:val="nil"/>
              <w:right w:val="nil"/>
            </w:tcBorders>
            <w:vAlign w:val="center"/>
            <w:hideMark/>
          </w:tcPr>
          <w:p w14:paraId="40F83416" w14:textId="77777777" w:rsidR="00D7652F" w:rsidRDefault="00D7652F" w:rsidP="00126DC2">
            <w:pPr>
              <w:rPr>
                <w:rFonts w:cs="Arial"/>
                <w:szCs w:val="24"/>
                <w:lang w:eastAsia="en-GB"/>
              </w:rPr>
            </w:pPr>
            <w:r>
              <w:rPr>
                <w:rFonts w:cs="Arial"/>
                <w:szCs w:val="24"/>
                <w:lang w:eastAsia="en-GB"/>
              </w:rPr>
              <w:t>No</w:t>
            </w:r>
          </w:p>
        </w:tc>
      </w:tr>
      <w:tr w:rsidR="00D7652F" w14:paraId="6AC30A40" w14:textId="77777777">
        <w:trPr>
          <w:trHeight w:val="567"/>
        </w:trPr>
        <w:tc>
          <w:tcPr>
            <w:tcW w:w="567" w:type="dxa"/>
            <w:tcBorders>
              <w:top w:val="single" w:sz="12" w:space="0" w:color="auto"/>
              <w:left w:val="single" w:sz="12" w:space="0" w:color="auto"/>
              <w:bottom w:val="single" w:sz="12" w:space="0" w:color="auto"/>
              <w:right w:val="single" w:sz="12" w:space="0" w:color="auto"/>
            </w:tcBorders>
            <w:vAlign w:val="center"/>
          </w:tcPr>
          <w:p w14:paraId="63FDB457" w14:textId="77777777" w:rsidR="00D7652F" w:rsidRPr="00E74045" w:rsidRDefault="00D7652F" w:rsidP="00126DC2">
            <w:pPr>
              <w:ind w:left="-105"/>
              <w:jc w:val="center"/>
              <w:rPr>
                <w:rFonts w:cs="Arial"/>
                <w:bCs/>
                <w:szCs w:val="24"/>
                <w:lang w:eastAsia="en-GB"/>
              </w:rPr>
            </w:pPr>
          </w:p>
        </w:tc>
        <w:tc>
          <w:tcPr>
            <w:tcW w:w="8646" w:type="dxa"/>
            <w:tcBorders>
              <w:top w:val="nil"/>
              <w:left w:val="single" w:sz="12" w:space="0" w:color="auto"/>
              <w:bottom w:val="nil"/>
              <w:right w:val="nil"/>
            </w:tcBorders>
            <w:vAlign w:val="center"/>
            <w:hideMark/>
          </w:tcPr>
          <w:p w14:paraId="16FC5E86" w14:textId="77777777" w:rsidR="00D7652F" w:rsidRDefault="00D7652F" w:rsidP="00126DC2">
            <w:pPr>
              <w:rPr>
                <w:rFonts w:cs="Arial"/>
                <w:szCs w:val="24"/>
                <w:lang w:eastAsia="en-GB"/>
              </w:rPr>
            </w:pPr>
            <w:r w:rsidRPr="00DC5758">
              <w:rPr>
                <w:rFonts w:cs="Arial"/>
                <w:szCs w:val="24"/>
              </w:rPr>
              <w:t>I prefer not to say</w:t>
            </w:r>
          </w:p>
        </w:tc>
      </w:tr>
    </w:tbl>
    <w:p w14:paraId="576D35B4" w14:textId="77777777" w:rsidR="00D7652F" w:rsidRDefault="00D7652F" w:rsidP="00126DC2">
      <w:pPr>
        <w:rPr>
          <w:rFonts w:cs="Arial"/>
          <w:b/>
          <w:szCs w:val="24"/>
        </w:rPr>
      </w:pPr>
    </w:p>
    <w:p w14:paraId="4BDE5E25" w14:textId="77777777" w:rsidR="001E3B68" w:rsidRDefault="001E3B68" w:rsidP="00126DC2">
      <w:pPr>
        <w:rPr>
          <w:rFonts w:cs="Arial"/>
          <w:b/>
          <w:szCs w:val="24"/>
        </w:rPr>
      </w:pPr>
    </w:p>
    <w:p w14:paraId="66CF3341" w14:textId="3EC3C975" w:rsidR="001E3B68" w:rsidRDefault="001E3B68" w:rsidP="00126DC2">
      <w:pPr>
        <w:spacing w:after="160"/>
        <w:ind w:left="709" w:hanging="709"/>
        <w:rPr>
          <w:rFonts w:cs="Arial"/>
          <w:i/>
          <w:color w:val="44546A" w:themeColor="text2"/>
          <w:szCs w:val="24"/>
        </w:rPr>
      </w:pPr>
      <w:bookmarkStart w:id="20" w:name="_Hlk196402811"/>
      <w:r w:rsidRPr="000D313D">
        <w:rPr>
          <w:rFonts w:cs="Arial"/>
          <w:b/>
          <w:szCs w:val="24"/>
        </w:rPr>
        <w:t>Q</w:t>
      </w:r>
      <w:r w:rsidR="007F7D82">
        <w:rPr>
          <w:rFonts w:cs="Arial"/>
          <w:b/>
          <w:szCs w:val="24"/>
        </w:rPr>
        <w:t>1</w:t>
      </w:r>
      <w:r w:rsidR="004C74A5">
        <w:rPr>
          <w:rFonts w:cs="Arial"/>
          <w:b/>
          <w:szCs w:val="24"/>
        </w:rPr>
        <w:t>0</w:t>
      </w:r>
      <w:r>
        <w:rPr>
          <w:rFonts w:cs="Arial"/>
          <w:b/>
          <w:szCs w:val="24"/>
        </w:rPr>
        <w:t>.</w:t>
      </w:r>
      <w:r w:rsidRPr="000D313D">
        <w:rPr>
          <w:rFonts w:cs="Arial"/>
          <w:b/>
          <w:szCs w:val="24"/>
        </w:rPr>
        <w:tab/>
      </w:r>
      <w:r>
        <w:rPr>
          <w:rFonts w:cs="Arial"/>
          <w:b/>
          <w:szCs w:val="24"/>
        </w:rPr>
        <w:t>What is your</w:t>
      </w:r>
      <w:r w:rsidRPr="000D313D">
        <w:rPr>
          <w:rFonts w:cs="Arial"/>
          <w:b/>
          <w:szCs w:val="24"/>
        </w:rPr>
        <w:t xml:space="preserve"> religion or belief?</w:t>
      </w:r>
      <w:r>
        <w:rPr>
          <w:rFonts w:cs="Arial"/>
          <w:b/>
          <w:szCs w:val="24"/>
        </w:rPr>
        <w:t xml:space="preserve"> </w:t>
      </w:r>
      <w:r w:rsidRPr="003D388A">
        <w:rPr>
          <w:rFonts w:cs="Arial"/>
          <w:iCs/>
          <w:szCs w:val="24"/>
        </w:rPr>
        <w:t xml:space="preserve">Please select </w:t>
      </w:r>
      <w:r w:rsidRPr="003D388A">
        <w:rPr>
          <w:rFonts w:cs="Arial"/>
          <w:b/>
          <w:iCs/>
          <w:szCs w:val="24"/>
        </w:rPr>
        <w:t>one</w:t>
      </w:r>
      <w:r w:rsidRPr="003D388A">
        <w:rPr>
          <w:rFonts w:cs="Arial"/>
          <w:iCs/>
          <w:szCs w:val="24"/>
        </w:rPr>
        <w:t xml:space="preserve"> option.</w:t>
      </w:r>
    </w:p>
    <w:tbl>
      <w:tblPr>
        <w:tblStyle w:val="TableGrid1"/>
        <w:tblW w:w="9525" w:type="dxa"/>
        <w:tblInd w:w="108" w:type="dxa"/>
        <w:tblLook w:val="04A0" w:firstRow="1" w:lastRow="0" w:firstColumn="1" w:lastColumn="0" w:noHBand="0" w:noVBand="1"/>
      </w:tblPr>
      <w:tblGrid>
        <w:gridCol w:w="567"/>
        <w:gridCol w:w="4820"/>
        <w:gridCol w:w="4111"/>
        <w:gridCol w:w="27"/>
      </w:tblGrid>
      <w:tr w:rsidR="001E3B68" w:rsidRPr="007D5272" w14:paraId="2E35C5CE" w14:textId="77777777">
        <w:trPr>
          <w:gridAfter w:val="1"/>
          <w:wAfter w:w="27" w:type="dxa"/>
          <w:trHeight w:val="567"/>
        </w:trPr>
        <w:tc>
          <w:tcPr>
            <w:tcW w:w="567" w:type="dxa"/>
            <w:tcBorders>
              <w:top w:val="single" w:sz="12" w:space="0" w:color="auto"/>
              <w:left w:val="single" w:sz="12" w:space="0" w:color="auto"/>
              <w:bottom w:val="single" w:sz="12" w:space="0" w:color="auto"/>
              <w:right w:val="single" w:sz="12" w:space="0" w:color="auto"/>
            </w:tcBorders>
            <w:vAlign w:val="center"/>
          </w:tcPr>
          <w:p w14:paraId="35EE42A5" w14:textId="77777777" w:rsidR="001E3B68" w:rsidRPr="007D5272" w:rsidRDefault="001E3B68" w:rsidP="00126DC2">
            <w:pPr>
              <w:ind w:left="-105"/>
              <w:jc w:val="center"/>
              <w:rPr>
                <w:rFonts w:cs="Arial"/>
                <w:szCs w:val="24"/>
                <w:lang w:eastAsia="en-GB"/>
              </w:rPr>
            </w:pPr>
          </w:p>
        </w:tc>
        <w:tc>
          <w:tcPr>
            <w:tcW w:w="4820" w:type="dxa"/>
            <w:tcBorders>
              <w:top w:val="nil"/>
              <w:left w:val="single" w:sz="12" w:space="0" w:color="auto"/>
              <w:bottom w:val="nil"/>
              <w:right w:val="nil"/>
            </w:tcBorders>
            <w:vAlign w:val="center"/>
            <w:hideMark/>
          </w:tcPr>
          <w:p w14:paraId="107F7B5A" w14:textId="77777777" w:rsidR="001E3B68" w:rsidRPr="00DC5758" w:rsidRDefault="001E3B68" w:rsidP="00126DC2">
            <w:pPr>
              <w:rPr>
                <w:rFonts w:cs="Arial"/>
                <w:szCs w:val="24"/>
                <w:lang w:eastAsia="en-GB"/>
              </w:rPr>
            </w:pPr>
            <w:r>
              <w:rPr>
                <w:rFonts w:cs="Arial"/>
                <w:szCs w:val="24"/>
                <w:lang w:eastAsia="en-GB"/>
              </w:rPr>
              <w:t>No religion or belief</w:t>
            </w:r>
          </w:p>
        </w:tc>
        <w:tc>
          <w:tcPr>
            <w:tcW w:w="4111" w:type="dxa"/>
            <w:tcBorders>
              <w:top w:val="nil"/>
              <w:left w:val="nil"/>
              <w:bottom w:val="nil"/>
              <w:right w:val="nil"/>
            </w:tcBorders>
            <w:vAlign w:val="center"/>
          </w:tcPr>
          <w:p w14:paraId="05ABE325" w14:textId="77777777" w:rsidR="001E3B68" w:rsidRDefault="001E3B68" w:rsidP="00126DC2">
            <w:pPr>
              <w:rPr>
                <w:rFonts w:cs="Arial"/>
                <w:szCs w:val="24"/>
                <w:lang w:eastAsia="en-GB"/>
              </w:rPr>
            </w:pPr>
          </w:p>
        </w:tc>
      </w:tr>
      <w:tr w:rsidR="001E3B68" w:rsidRPr="007D5272" w14:paraId="2E71BAC8" w14:textId="77777777">
        <w:trPr>
          <w:gridAfter w:val="1"/>
          <w:wAfter w:w="27" w:type="dxa"/>
          <w:trHeight w:val="567"/>
        </w:trPr>
        <w:tc>
          <w:tcPr>
            <w:tcW w:w="567" w:type="dxa"/>
            <w:tcBorders>
              <w:top w:val="single" w:sz="12" w:space="0" w:color="auto"/>
              <w:left w:val="single" w:sz="12" w:space="0" w:color="auto"/>
              <w:bottom w:val="single" w:sz="12" w:space="0" w:color="auto"/>
              <w:right w:val="single" w:sz="12" w:space="0" w:color="auto"/>
            </w:tcBorders>
            <w:vAlign w:val="center"/>
          </w:tcPr>
          <w:p w14:paraId="5FF22EA0" w14:textId="77777777" w:rsidR="001E3B68" w:rsidRPr="007D5272" w:rsidRDefault="001E3B68" w:rsidP="00126DC2">
            <w:pPr>
              <w:ind w:left="-105"/>
              <w:jc w:val="center"/>
              <w:rPr>
                <w:rFonts w:cs="Arial"/>
                <w:szCs w:val="24"/>
                <w:lang w:eastAsia="en-GB"/>
              </w:rPr>
            </w:pPr>
          </w:p>
        </w:tc>
        <w:tc>
          <w:tcPr>
            <w:tcW w:w="4820" w:type="dxa"/>
            <w:tcBorders>
              <w:top w:val="nil"/>
              <w:left w:val="single" w:sz="12" w:space="0" w:color="auto"/>
              <w:bottom w:val="nil"/>
              <w:right w:val="nil"/>
            </w:tcBorders>
            <w:vAlign w:val="center"/>
          </w:tcPr>
          <w:p w14:paraId="68F39234" w14:textId="77777777" w:rsidR="001E3B68" w:rsidRDefault="001E3B68" w:rsidP="00126DC2">
            <w:pPr>
              <w:rPr>
                <w:rFonts w:cs="Arial"/>
                <w:szCs w:val="24"/>
                <w:lang w:eastAsia="en-GB"/>
              </w:rPr>
            </w:pPr>
            <w:r>
              <w:rPr>
                <w:rFonts w:cs="Arial"/>
                <w:szCs w:val="24"/>
                <w:lang w:eastAsia="en-GB"/>
              </w:rPr>
              <w:t>Atheist</w:t>
            </w:r>
          </w:p>
        </w:tc>
        <w:tc>
          <w:tcPr>
            <w:tcW w:w="4111" w:type="dxa"/>
            <w:tcBorders>
              <w:top w:val="nil"/>
              <w:left w:val="nil"/>
              <w:bottom w:val="nil"/>
              <w:right w:val="nil"/>
            </w:tcBorders>
            <w:vAlign w:val="center"/>
          </w:tcPr>
          <w:p w14:paraId="633CCC2D" w14:textId="77777777" w:rsidR="001E3B68" w:rsidRDefault="001E3B68" w:rsidP="00126DC2">
            <w:pPr>
              <w:rPr>
                <w:rFonts w:cs="Arial"/>
                <w:szCs w:val="24"/>
                <w:lang w:eastAsia="en-GB"/>
              </w:rPr>
            </w:pPr>
          </w:p>
        </w:tc>
      </w:tr>
      <w:tr w:rsidR="001E3B68" w:rsidRPr="007D5272" w14:paraId="2FF1C25C" w14:textId="77777777">
        <w:trPr>
          <w:gridAfter w:val="1"/>
          <w:wAfter w:w="27" w:type="dxa"/>
          <w:trHeight w:val="567"/>
        </w:trPr>
        <w:tc>
          <w:tcPr>
            <w:tcW w:w="567" w:type="dxa"/>
            <w:tcBorders>
              <w:top w:val="single" w:sz="12" w:space="0" w:color="auto"/>
              <w:left w:val="single" w:sz="12" w:space="0" w:color="auto"/>
              <w:bottom w:val="single" w:sz="12" w:space="0" w:color="auto"/>
              <w:right w:val="single" w:sz="12" w:space="0" w:color="auto"/>
            </w:tcBorders>
            <w:vAlign w:val="center"/>
          </w:tcPr>
          <w:p w14:paraId="5C175BBA" w14:textId="77777777" w:rsidR="001E3B68" w:rsidRPr="007D5272" w:rsidRDefault="001E3B68" w:rsidP="00126DC2">
            <w:pPr>
              <w:ind w:left="-105"/>
              <w:jc w:val="center"/>
              <w:rPr>
                <w:rFonts w:cs="Arial"/>
                <w:szCs w:val="24"/>
                <w:lang w:eastAsia="en-GB"/>
              </w:rPr>
            </w:pPr>
          </w:p>
        </w:tc>
        <w:tc>
          <w:tcPr>
            <w:tcW w:w="4820" w:type="dxa"/>
            <w:tcBorders>
              <w:top w:val="nil"/>
              <w:left w:val="single" w:sz="12" w:space="0" w:color="auto"/>
              <w:bottom w:val="nil"/>
              <w:right w:val="nil"/>
            </w:tcBorders>
            <w:vAlign w:val="center"/>
          </w:tcPr>
          <w:p w14:paraId="0726DCF2" w14:textId="77777777" w:rsidR="001E3B68" w:rsidRDefault="001E3B68" w:rsidP="00126DC2">
            <w:pPr>
              <w:rPr>
                <w:rFonts w:cs="Arial"/>
                <w:szCs w:val="24"/>
                <w:lang w:eastAsia="en-GB"/>
              </w:rPr>
            </w:pPr>
            <w:r>
              <w:rPr>
                <w:rFonts w:cs="Arial"/>
                <w:szCs w:val="24"/>
                <w:lang w:eastAsia="en-GB"/>
              </w:rPr>
              <w:t>Christian</w:t>
            </w:r>
          </w:p>
        </w:tc>
        <w:tc>
          <w:tcPr>
            <w:tcW w:w="4111" w:type="dxa"/>
            <w:tcBorders>
              <w:top w:val="nil"/>
              <w:left w:val="nil"/>
              <w:bottom w:val="nil"/>
              <w:right w:val="nil"/>
            </w:tcBorders>
            <w:vAlign w:val="center"/>
          </w:tcPr>
          <w:p w14:paraId="78F6D261" w14:textId="77777777" w:rsidR="001E3B68" w:rsidRDefault="001E3B68" w:rsidP="00126DC2">
            <w:pPr>
              <w:rPr>
                <w:rFonts w:cs="Arial"/>
                <w:szCs w:val="24"/>
                <w:lang w:eastAsia="en-GB"/>
              </w:rPr>
            </w:pPr>
          </w:p>
        </w:tc>
      </w:tr>
      <w:tr w:rsidR="001E3B68" w:rsidRPr="007D5272" w14:paraId="6B80E505" w14:textId="77777777">
        <w:trPr>
          <w:gridAfter w:val="1"/>
          <w:wAfter w:w="27" w:type="dxa"/>
          <w:trHeight w:val="567"/>
        </w:trPr>
        <w:tc>
          <w:tcPr>
            <w:tcW w:w="567" w:type="dxa"/>
            <w:tcBorders>
              <w:top w:val="single" w:sz="12" w:space="0" w:color="auto"/>
              <w:left w:val="single" w:sz="12" w:space="0" w:color="auto"/>
              <w:bottom w:val="single" w:sz="12" w:space="0" w:color="auto"/>
              <w:right w:val="single" w:sz="12" w:space="0" w:color="auto"/>
            </w:tcBorders>
            <w:vAlign w:val="center"/>
          </w:tcPr>
          <w:p w14:paraId="68BA0548" w14:textId="77777777" w:rsidR="001E3B68" w:rsidRPr="007D5272" w:rsidRDefault="001E3B68" w:rsidP="00126DC2">
            <w:pPr>
              <w:ind w:left="-105"/>
              <w:jc w:val="center"/>
              <w:rPr>
                <w:rFonts w:cs="Arial"/>
                <w:szCs w:val="24"/>
                <w:lang w:eastAsia="en-GB"/>
              </w:rPr>
            </w:pPr>
          </w:p>
        </w:tc>
        <w:tc>
          <w:tcPr>
            <w:tcW w:w="4820" w:type="dxa"/>
            <w:tcBorders>
              <w:top w:val="nil"/>
              <w:left w:val="single" w:sz="12" w:space="0" w:color="auto"/>
              <w:bottom w:val="nil"/>
              <w:right w:val="nil"/>
            </w:tcBorders>
            <w:vAlign w:val="center"/>
          </w:tcPr>
          <w:p w14:paraId="43698E65" w14:textId="77777777" w:rsidR="001E3B68" w:rsidRPr="00DC5758" w:rsidRDefault="001E3B68" w:rsidP="00126DC2">
            <w:pPr>
              <w:rPr>
                <w:rFonts w:cs="Arial"/>
                <w:szCs w:val="24"/>
                <w:lang w:eastAsia="en-GB"/>
              </w:rPr>
            </w:pPr>
            <w:r w:rsidRPr="00DC5758">
              <w:rPr>
                <w:rFonts w:cs="Arial"/>
                <w:szCs w:val="24"/>
                <w:lang w:eastAsia="en-GB"/>
              </w:rPr>
              <w:t>Buddhist</w:t>
            </w:r>
          </w:p>
        </w:tc>
        <w:tc>
          <w:tcPr>
            <w:tcW w:w="4111" w:type="dxa"/>
            <w:tcBorders>
              <w:top w:val="nil"/>
              <w:left w:val="nil"/>
              <w:bottom w:val="nil"/>
              <w:right w:val="nil"/>
            </w:tcBorders>
            <w:vAlign w:val="center"/>
          </w:tcPr>
          <w:p w14:paraId="4388A078" w14:textId="77777777" w:rsidR="001E3B68" w:rsidRPr="00DC5758" w:rsidRDefault="001E3B68" w:rsidP="00126DC2">
            <w:pPr>
              <w:rPr>
                <w:rFonts w:cs="Arial"/>
                <w:szCs w:val="24"/>
                <w:lang w:eastAsia="en-GB"/>
              </w:rPr>
            </w:pPr>
          </w:p>
        </w:tc>
      </w:tr>
      <w:tr w:rsidR="001E3B68" w:rsidRPr="007D5272" w14:paraId="576A8366" w14:textId="77777777">
        <w:trPr>
          <w:gridAfter w:val="1"/>
          <w:wAfter w:w="27" w:type="dxa"/>
          <w:trHeight w:val="567"/>
        </w:trPr>
        <w:tc>
          <w:tcPr>
            <w:tcW w:w="567" w:type="dxa"/>
            <w:tcBorders>
              <w:top w:val="single" w:sz="12" w:space="0" w:color="auto"/>
              <w:left w:val="single" w:sz="12" w:space="0" w:color="auto"/>
              <w:bottom w:val="single" w:sz="12" w:space="0" w:color="auto"/>
              <w:right w:val="single" w:sz="12" w:space="0" w:color="auto"/>
            </w:tcBorders>
            <w:vAlign w:val="center"/>
          </w:tcPr>
          <w:p w14:paraId="4ADEF151" w14:textId="77777777" w:rsidR="001E3B68" w:rsidRPr="007D5272" w:rsidRDefault="001E3B68" w:rsidP="00126DC2">
            <w:pPr>
              <w:ind w:left="-105"/>
              <w:jc w:val="center"/>
              <w:rPr>
                <w:rFonts w:cs="Arial"/>
                <w:szCs w:val="24"/>
                <w:lang w:eastAsia="en-GB"/>
              </w:rPr>
            </w:pPr>
          </w:p>
        </w:tc>
        <w:tc>
          <w:tcPr>
            <w:tcW w:w="4820" w:type="dxa"/>
            <w:tcBorders>
              <w:top w:val="nil"/>
              <w:left w:val="single" w:sz="12" w:space="0" w:color="auto"/>
              <w:bottom w:val="nil"/>
              <w:right w:val="nil"/>
            </w:tcBorders>
            <w:vAlign w:val="center"/>
            <w:hideMark/>
          </w:tcPr>
          <w:p w14:paraId="65DC9E0B" w14:textId="77777777" w:rsidR="001E3B68" w:rsidRPr="00DC5758" w:rsidRDefault="001E3B68" w:rsidP="00126DC2">
            <w:pPr>
              <w:rPr>
                <w:rFonts w:cs="Arial"/>
                <w:szCs w:val="24"/>
                <w:lang w:eastAsia="en-GB"/>
              </w:rPr>
            </w:pPr>
            <w:r w:rsidRPr="00DC5758">
              <w:rPr>
                <w:rFonts w:cs="Arial"/>
                <w:szCs w:val="24"/>
                <w:lang w:eastAsia="en-GB"/>
              </w:rPr>
              <w:t>Hindu</w:t>
            </w:r>
          </w:p>
        </w:tc>
        <w:tc>
          <w:tcPr>
            <w:tcW w:w="4111" w:type="dxa"/>
            <w:tcBorders>
              <w:top w:val="nil"/>
              <w:left w:val="nil"/>
              <w:bottom w:val="nil"/>
              <w:right w:val="nil"/>
            </w:tcBorders>
            <w:vAlign w:val="center"/>
          </w:tcPr>
          <w:p w14:paraId="5BA8023B" w14:textId="77777777" w:rsidR="001E3B68" w:rsidRPr="00DC5758" w:rsidRDefault="001E3B68" w:rsidP="00126DC2">
            <w:pPr>
              <w:rPr>
                <w:rFonts w:cs="Arial"/>
                <w:szCs w:val="24"/>
                <w:lang w:eastAsia="en-GB"/>
              </w:rPr>
            </w:pPr>
          </w:p>
        </w:tc>
      </w:tr>
      <w:tr w:rsidR="001E3B68" w:rsidRPr="007D5272" w14:paraId="416DF1AA" w14:textId="77777777">
        <w:trPr>
          <w:gridAfter w:val="1"/>
          <w:wAfter w:w="27" w:type="dxa"/>
          <w:trHeight w:val="567"/>
        </w:trPr>
        <w:tc>
          <w:tcPr>
            <w:tcW w:w="567" w:type="dxa"/>
            <w:tcBorders>
              <w:top w:val="single" w:sz="12" w:space="0" w:color="auto"/>
              <w:left w:val="single" w:sz="12" w:space="0" w:color="auto"/>
              <w:bottom w:val="single" w:sz="12" w:space="0" w:color="auto"/>
              <w:right w:val="single" w:sz="12" w:space="0" w:color="auto"/>
            </w:tcBorders>
            <w:vAlign w:val="center"/>
          </w:tcPr>
          <w:p w14:paraId="2C3FC476" w14:textId="77777777" w:rsidR="001E3B68" w:rsidRPr="007D5272" w:rsidRDefault="001E3B68" w:rsidP="00126DC2">
            <w:pPr>
              <w:ind w:left="-105"/>
              <w:jc w:val="center"/>
              <w:rPr>
                <w:rFonts w:cs="Arial"/>
                <w:szCs w:val="24"/>
                <w:lang w:eastAsia="en-GB"/>
              </w:rPr>
            </w:pPr>
          </w:p>
        </w:tc>
        <w:tc>
          <w:tcPr>
            <w:tcW w:w="4820" w:type="dxa"/>
            <w:tcBorders>
              <w:top w:val="nil"/>
              <w:left w:val="single" w:sz="12" w:space="0" w:color="auto"/>
              <w:bottom w:val="nil"/>
              <w:right w:val="nil"/>
            </w:tcBorders>
            <w:vAlign w:val="center"/>
            <w:hideMark/>
          </w:tcPr>
          <w:p w14:paraId="2560A5A1" w14:textId="77777777" w:rsidR="001E3B68" w:rsidRPr="00DC5758" w:rsidRDefault="001E3B68" w:rsidP="00126DC2">
            <w:pPr>
              <w:rPr>
                <w:rFonts w:cs="Arial"/>
                <w:szCs w:val="24"/>
                <w:lang w:eastAsia="en-GB"/>
              </w:rPr>
            </w:pPr>
            <w:r w:rsidRPr="00DC5758">
              <w:rPr>
                <w:rFonts w:cs="Arial"/>
                <w:szCs w:val="24"/>
                <w:lang w:eastAsia="en-GB"/>
              </w:rPr>
              <w:t>Jewish</w:t>
            </w:r>
          </w:p>
        </w:tc>
        <w:tc>
          <w:tcPr>
            <w:tcW w:w="4111" w:type="dxa"/>
            <w:tcBorders>
              <w:top w:val="nil"/>
              <w:left w:val="nil"/>
              <w:bottom w:val="nil"/>
              <w:right w:val="nil"/>
            </w:tcBorders>
            <w:vAlign w:val="center"/>
          </w:tcPr>
          <w:p w14:paraId="07BEE543" w14:textId="77777777" w:rsidR="001E3B68" w:rsidRPr="00DC5758" w:rsidRDefault="001E3B68" w:rsidP="00126DC2">
            <w:pPr>
              <w:rPr>
                <w:rFonts w:cs="Arial"/>
                <w:szCs w:val="24"/>
                <w:lang w:eastAsia="en-GB"/>
              </w:rPr>
            </w:pPr>
          </w:p>
        </w:tc>
      </w:tr>
      <w:tr w:rsidR="001E3B68" w:rsidRPr="007D5272" w14:paraId="1CAA5680" w14:textId="77777777">
        <w:trPr>
          <w:gridAfter w:val="1"/>
          <w:wAfter w:w="27" w:type="dxa"/>
          <w:trHeight w:val="567"/>
        </w:trPr>
        <w:tc>
          <w:tcPr>
            <w:tcW w:w="567" w:type="dxa"/>
            <w:tcBorders>
              <w:top w:val="single" w:sz="12" w:space="0" w:color="auto"/>
              <w:left w:val="single" w:sz="12" w:space="0" w:color="auto"/>
              <w:bottom w:val="single" w:sz="12" w:space="0" w:color="auto"/>
              <w:right w:val="single" w:sz="12" w:space="0" w:color="auto"/>
            </w:tcBorders>
            <w:vAlign w:val="center"/>
          </w:tcPr>
          <w:p w14:paraId="31DCD4AF" w14:textId="77777777" w:rsidR="001E3B68" w:rsidRPr="007D5272" w:rsidRDefault="001E3B68" w:rsidP="00126DC2">
            <w:pPr>
              <w:ind w:left="-105"/>
              <w:jc w:val="center"/>
              <w:rPr>
                <w:rFonts w:cs="Arial"/>
                <w:szCs w:val="24"/>
                <w:lang w:eastAsia="en-GB"/>
              </w:rPr>
            </w:pPr>
          </w:p>
        </w:tc>
        <w:tc>
          <w:tcPr>
            <w:tcW w:w="4820" w:type="dxa"/>
            <w:tcBorders>
              <w:top w:val="nil"/>
              <w:left w:val="single" w:sz="12" w:space="0" w:color="auto"/>
              <w:bottom w:val="nil"/>
              <w:right w:val="nil"/>
            </w:tcBorders>
            <w:vAlign w:val="center"/>
          </w:tcPr>
          <w:p w14:paraId="7FD813D0" w14:textId="77777777" w:rsidR="001E3B68" w:rsidRPr="00DC5758" w:rsidRDefault="001E3B68" w:rsidP="00126DC2">
            <w:pPr>
              <w:rPr>
                <w:rFonts w:cs="Arial"/>
                <w:szCs w:val="24"/>
                <w:lang w:eastAsia="en-GB"/>
              </w:rPr>
            </w:pPr>
            <w:r w:rsidRPr="00DC5758">
              <w:rPr>
                <w:rFonts w:cs="Arial"/>
                <w:szCs w:val="24"/>
                <w:lang w:eastAsia="en-GB"/>
              </w:rPr>
              <w:t>Muslim</w:t>
            </w:r>
          </w:p>
        </w:tc>
        <w:tc>
          <w:tcPr>
            <w:tcW w:w="4111" w:type="dxa"/>
            <w:tcBorders>
              <w:top w:val="nil"/>
              <w:left w:val="nil"/>
              <w:bottom w:val="nil"/>
              <w:right w:val="nil"/>
            </w:tcBorders>
            <w:vAlign w:val="center"/>
          </w:tcPr>
          <w:p w14:paraId="1F7D1564" w14:textId="77777777" w:rsidR="001E3B68" w:rsidRPr="00DC5758" w:rsidRDefault="001E3B68" w:rsidP="00126DC2">
            <w:pPr>
              <w:rPr>
                <w:rFonts w:cs="Arial"/>
                <w:szCs w:val="24"/>
                <w:lang w:eastAsia="en-GB"/>
              </w:rPr>
            </w:pPr>
          </w:p>
        </w:tc>
      </w:tr>
      <w:tr w:rsidR="001E3B68" w:rsidRPr="007D5272" w14:paraId="566318EC" w14:textId="77777777">
        <w:trPr>
          <w:gridAfter w:val="1"/>
          <w:wAfter w:w="27" w:type="dxa"/>
          <w:trHeight w:val="567"/>
        </w:trPr>
        <w:tc>
          <w:tcPr>
            <w:tcW w:w="567" w:type="dxa"/>
            <w:tcBorders>
              <w:top w:val="single" w:sz="12" w:space="0" w:color="auto"/>
              <w:left w:val="single" w:sz="12" w:space="0" w:color="auto"/>
              <w:bottom w:val="single" w:sz="12" w:space="0" w:color="auto"/>
              <w:right w:val="single" w:sz="12" w:space="0" w:color="auto"/>
            </w:tcBorders>
            <w:vAlign w:val="center"/>
          </w:tcPr>
          <w:p w14:paraId="4DC536AE" w14:textId="77777777" w:rsidR="001E3B68" w:rsidRPr="007D5272" w:rsidRDefault="001E3B68" w:rsidP="00126DC2">
            <w:pPr>
              <w:ind w:left="-105"/>
              <w:jc w:val="center"/>
              <w:rPr>
                <w:rFonts w:cs="Arial"/>
                <w:szCs w:val="24"/>
                <w:lang w:eastAsia="en-GB"/>
              </w:rPr>
            </w:pPr>
          </w:p>
        </w:tc>
        <w:tc>
          <w:tcPr>
            <w:tcW w:w="4820" w:type="dxa"/>
            <w:tcBorders>
              <w:top w:val="nil"/>
              <w:left w:val="single" w:sz="12" w:space="0" w:color="auto"/>
              <w:bottom w:val="nil"/>
              <w:right w:val="nil"/>
            </w:tcBorders>
            <w:vAlign w:val="center"/>
          </w:tcPr>
          <w:p w14:paraId="21CF844F" w14:textId="77777777" w:rsidR="001E3B68" w:rsidRPr="00DC5758" w:rsidRDefault="001E3B68" w:rsidP="00126DC2">
            <w:pPr>
              <w:rPr>
                <w:rFonts w:cs="Arial"/>
                <w:szCs w:val="24"/>
                <w:lang w:eastAsia="en-GB"/>
              </w:rPr>
            </w:pPr>
            <w:r w:rsidRPr="00DC5758">
              <w:rPr>
                <w:rFonts w:cs="Arial"/>
                <w:szCs w:val="24"/>
                <w:lang w:eastAsia="en-GB"/>
              </w:rPr>
              <w:t>Sikh</w:t>
            </w:r>
          </w:p>
        </w:tc>
        <w:tc>
          <w:tcPr>
            <w:tcW w:w="4111" w:type="dxa"/>
            <w:tcBorders>
              <w:top w:val="nil"/>
              <w:left w:val="nil"/>
              <w:bottom w:val="nil"/>
              <w:right w:val="nil"/>
            </w:tcBorders>
            <w:vAlign w:val="center"/>
          </w:tcPr>
          <w:p w14:paraId="31138F09" w14:textId="77777777" w:rsidR="001E3B68" w:rsidRPr="00DC5758" w:rsidRDefault="001E3B68" w:rsidP="00126DC2">
            <w:pPr>
              <w:rPr>
                <w:rFonts w:cs="Arial"/>
                <w:szCs w:val="24"/>
                <w:lang w:eastAsia="en-GB"/>
              </w:rPr>
            </w:pPr>
          </w:p>
        </w:tc>
      </w:tr>
      <w:tr w:rsidR="001E3B68" w:rsidRPr="007D5272" w14:paraId="6E879E9D" w14:textId="77777777">
        <w:trPr>
          <w:trHeight w:val="567"/>
        </w:trPr>
        <w:tc>
          <w:tcPr>
            <w:tcW w:w="567" w:type="dxa"/>
            <w:tcBorders>
              <w:top w:val="single" w:sz="12" w:space="0" w:color="auto"/>
              <w:left w:val="single" w:sz="12" w:space="0" w:color="auto"/>
              <w:bottom w:val="single" w:sz="12" w:space="0" w:color="auto"/>
              <w:right w:val="single" w:sz="12" w:space="0" w:color="auto"/>
            </w:tcBorders>
            <w:vAlign w:val="center"/>
          </w:tcPr>
          <w:p w14:paraId="32BFE89B" w14:textId="77777777" w:rsidR="001E3B68" w:rsidRPr="007D5272" w:rsidRDefault="001E3B68" w:rsidP="00126DC2">
            <w:pPr>
              <w:ind w:left="-105"/>
              <w:jc w:val="center"/>
              <w:rPr>
                <w:rFonts w:cs="Arial"/>
                <w:szCs w:val="24"/>
                <w:lang w:eastAsia="en-GB"/>
              </w:rPr>
            </w:pPr>
            <w:bookmarkStart w:id="21" w:name="_Hlk179796207"/>
          </w:p>
        </w:tc>
        <w:tc>
          <w:tcPr>
            <w:tcW w:w="4820" w:type="dxa"/>
            <w:tcBorders>
              <w:top w:val="nil"/>
              <w:left w:val="single" w:sz="12" w:space="0" w:color="auto"/>
              <w:bottom w:val="nil"/>
              <w:right w:val="single" w:sz="12" w:space="0" w:color="auto"/>
            </w:tcBorders>
            <w:vAlign w:val="center"/>
          </w:tcPr>
          <w:p w14:paraId="074B581B" w14:textId="77777777" w:rsidR="001E3B68" w:rsidRPr="00DC5758" w:rsidRDefault="001E3B68" w:rsidP="00126DC2">
            <w:pPr>
              <w:rPr>
                <w:rFonts w:cs="Arial"/>
                <w:szCs w:val="24"/>
                <w:lang w:eastAsia="en-GB"/>
              </w:rPr>
            </w:pPr>
            <w:r w:rsidRPr="00260BB9">
              <w:rPr>
                <w:rFonts w:cs="Arial"/>
                <w:szCs w:val="24"/>
                <w:lang w:eastAsia="en-GB"/>
              </w:rPr>
              <w:t>A different religion or belief</w:t>
            </w:r>
            <w:r>
              <w:rPr>
                <w:rFonts w:cs="Arial"/>
                <w:szCs w:val="24"/>
                <w:lang w:eastAsia="en-GB"/>
              </w:rPr>
              <w:t>, please tell us:</w:t>
            </w:r>
          </w:p>
        </w:tc>
        <w:tc>
          <w:tcPr>
            <w:tcW w:w="4138" w:type="dxa"/>
            <w:gridSpan w:val="2"/>
            <w:tcBorders>
              <w:top w:val="single" w:sz="12" w:space="0" w:color="auto"/>
              <w:left w:val="single" w:sz="12" w:space="0" w:color="auto"/>
              <w:bottom w:val="single" w:sz="12" w:space="0" w:color="auto"/>
              <w:right w:val="single" w:sz="12" w:space="0" w:color="auto"/>
            </w:tcBorders>
            <w:vAlign w:val="center"/>
          </w:tcPr>
          <w:p w14:paraId="707FB675" w14:textId="77777777" w:rsidR="001E3B68" w:rsidRPr="00DC5758" w:rsidRDefault="001E3B68" w:rsidP="00126DC2">
            <w:pPr>
              <w:rPr>
                <w:rFonts w:cs="Arial"/>
                <w:szCs w:val="24"/>
                <w:lang w:eastAsia="en-GB"/>
              </w:rPr>
            </w:pPr>
          </w:p>
        </w:tc>
      </w:tr>
      <w:bookmarkEnd w:id="21"/>
      <w:tr w:rsidR="001E3B68" w:rsidRPr="007D5272" w14:paraId="3FFE19B6" w14:textId="77777777">
        <w:trPr>
          <w:gridAfter w:val="1"/>
          <w:wAfter w:w="27" w:type="dxa"/>
          <w:trHeight w:val="567"/>
        </w:trPr>
        <w:tc>
          <w:tcPr>
            <w:tcW w:w="567" w:type="dxa"/>
            <w:tcBorders>
              <w:top w:val="single" w:sz="12" w:space="0" w:color="auto"/>
              <w:left w:val="single" w:sz="12" w:space="0" w:color="auto"/>
              <w:bottom w:val="single" w:sz="12" w:space="0" w:color="auto"/>
              <w:right w:val="single" w:sz="12" w:space="0" w:color="auto"/>
            </w:tcBorders>
            <w:vAlign w:val="center"/>
          </w:tcPr>
          <w:p w14:paraId="63DCCD77" w14:textId="77777777" w:rsidR="001E3B68" w:rsidRPr="007D5272" w:rsidRDefault="001E3B68" w:rsidP="00126DC2">
            <w:pPr>
              <w:ind w:left="-105"/>
              <w:jc w:val="center"/>
              <w:rPr>
                <w:rFonts w:cs="Arial"/>
                <w:szCs w:val="24"/>
                <w:lang w:eastAsia="en-GB"/>
              </w:rPr>
            </w:pPr>
          </w:p>
        </w:tc>
        <w:tc>
          <w:tcPr>
            <w:tcW w:w="4820" w:type="dxa"/>
            <w:tcBorders>
              <w:top w:val="nil"/>
              <w:left w:val="single" w:sz="12" w:space="0" w:color="auto"/>
              <w:bottom w:val="nil"/>
              <w:right w:val="nil"/>
            </w:tcBorders>
            <w:vAlign w:val="center"/>
          </w:tcPr>
          <w:p w14:paraId="28C345BE" w14:textId="77777777" w:rsidR="001E3B68" w:rsidRPr="00DC5758" w:rsidRDefault="001E3B68" w:rsidP="00126DC2">
            <w:pPr>
              <w:rPr>
                <w:rFonts w:cs="Arial"/>
                <w:szCs w:val="24"/>
                <w:lang w:eastAsia="en-GB"/>
              </w:rPr>
            </w:pPr>
            <w:r w:rsidRPr="00DC5758">
              <w:rPr>
                <w:rFonts w:cs="Arial"/>
                <w:szCs w:val="24"/>
                <w:lang w:eastAsia="en-GB"/>
              </w:rPr>
              <w:t>I prefer not to say</w:t>
            </w:r>
          </w:p>
        </w:tc>
        <w:tc>
          <w:tcPr>
            <w:tcW w:w="4111" w:type="dxa"/>
            <w:tcBorders>
              <w:top w:val="nil"/>
              <w:left w:val="nil"/>
              <w:bottom w:val="nil"/>
              <w:right w:val="nil"/>
            </w:tcBorders>
            <w:vAlign w:val="center"/>
          </w:tcPr>
          <w:p w14:paraId="665758FF" w14:textId="77777777" w:rsidR="001E3B68" w:rsidRPr="00DC5758" w:rsidRDefault="001E3B68" w:rsidP="00126DC2">
            <w:pPr>
              <w:rPr>
                <w:rFonts w:cs="Arial"/>
                <w:szCs w:val="24"/>
                <w:lang w:eastAsia="en-GB"/>
              </w:rPr>
            </w:pPr>
          </w:p>
        </w:tc>
      </w:tr>
    </w:tbl>
    <w:p w14:paraId="122D2440" w14:textId="77777777" w:rsidR="001E3B68" w:rsidRDefault="001E3B68" w:rsidP="00126DC2">
      <w:pPr>
        <w:ind w:left="709" w:hanging="709"/>
        <w:rPr>
          <w:rFonts w:cs="Arial"/>
          <w:b/>
        </w:rPr>
      </w:pPr>
    </w:p>
    <w:p w14:paraId="68D46983" w14:textId="77777777" w:rsidR="001E3B68" w:rsidRDefault="001E3B68" w:rsidP="00126DC2">
      <w:pPr>
        <w:ind w:left="709" w:hanging="709"/>
        <w:rPr>
          <w:rFonts w:cs="Arial"/>
          <w:b/>
        </w:rPr>
      </w:pPr>
    </w:p>
    <w:bookmarkEnd w:id="20"/>
    <w:p w14:paraId="1D609CBA" w14:textId="77777777" w:rsidR="00E03A8E" w:rsidRDefault="00E03A8E" w:rsidP="00126DC2">
      <w:pPr>
        <w:spacing w:after="160"/>
        <w:rPr>
          <w:rFonts w:cs="Arial"/>
          <w:b/>
          <w:szCs w:val="24"/>
        </w:rPr>
      </w:pPr>
      <w:r>
        <w:rPr>
          <w:rFonts w:cs="Arial"/>
          <w:b/>
          <w:szCs w:val="24"/>
        </w:rPr>
        <w:br w:type="page"/>
      </w:r>
    </w:p>
    <w:p w14:paraId="72E0CCF6" w14:textId="42434757" w:rsidR="00AF2D1A" w:rsidRDefault="00AF2D1A" w:rsidP="00126DC2">
      <w:pPr>
        <w:spacing w:after="120"/>
        <w:ind w:left="709" w:hanging="709"/>
        <w:rPr>
          <w:rFonts w:cs="Arial"/>
          <w:iCs/>
          <w:szCs w:val="24"/>
        </w:rPr>
      </w:pPr>
      <w:r w:rsidRPr="000D313D">
        <w:rPr>
          <w:rFonts w:cs="Arial"/>
          <w:b/>
          <w:szCs w:val="24"/>
        </w:rPr>
        <w:lastRenderedPageBreak/>
        <w:t>Q</w:t>
      </w:r>
      <w:r w:rsidR="00126DC2">
        <w:rPr>
          <w:rFonts w:cs="Arial"/>
          <w:b/>
          <w:szCs w:val="24"/>
        </w:rPr>
        <w:t>1</w:t>
      </w:r>
      <w:r w:rsidR="004C74A5">
        <w:rPr>
          <w:rFonts w:cs="Arial"/>
          <w:b/>
          <w:szCs w:val="24"/>
        </w:rPr>
        <w:t>1</w:t>
      </w:r>
      <w:r w:rsidRPr="000D313D">
        <w:rPr>
          <w:rFonts w:cs="Arial"/>
          <w:b/>
          <w:szCs w:val="24"/>
        </w:rPr>
        <w:t>.</w:t>
      </w:r>
      <w:r w:rsidRPr="000D313D">
        <w:rPr>
          <w:rFonts w:cs="Arial"/>
          <w:b/>
          <w:szCs w:val="24"/>
        </w:rPr>
        <w:tab/>
      </w:r>
      <w:r w:rsidRPr="00972E58">
        <w:rPr>
          <w:rFonts w:cs="Arial"/>
          <w:b/>
          <w:bCs/>
          <w:szCs w:val="24"/>
        </w:rPr>
        <w:t xml:space="preserve">What is your sex? </w:t>
      </w:r>
      <w:r w:rsidRPr="00972E58">
        <w:rPr>
          <w:rFonts w:cs="Arial"/>
          <w:bCs/>
          <w:szCs w:val="24"/>
        </w:rPr>
        <w:t>A question about gender identity will follow.</w:t>
      </w:r>
      <w:r>
        <w:rPr>
          <w:rFonts w:cs="Arial"/>
          <w:i/>
          <w:szCs w:val="24"/>
        </w:rPr>
        <w:t xml:space="preserve"> </w:t>
      </w:r>
      <w:r w:rsidRPr="003D388A">
        <w:rPr>
          <w:rFonts w:cs="Arial"/>
          <w:iCs/>
          <w:szCs w:val="24"/>
        </w:rPr>
        <w:t xml:space="preserve">Please select </w:t>
      </w:r>
      <w:r w:rsidRPr="003D388A">
        <w:rPr>
          <w:rFonts w:cs="Arial"/>
          <w:b/>
          <w:iCs/>
          <w:szCs w:val="24"/>
        </w:rPr>
        <w:t>one</w:t>
      </w:r>
      <w:r w:rsidRPr="003D388A">
        <w:rPr>
          <w:rFonts w:cs="Arial"/>
          <w:iCs/>
          <w:szCs w:val="24"/>
        </w:rPr>
        <w:t xml:space="preserve"> option.</w:t>
      </w:r>
    </w:p>
    <w:tbl>
      <w:tblPr>
        <w:tblStyle w:val="TableGrid"/>
        <w:tblW w:w="9213" w:type="dxa"/>
        <w:tblInd w:w="108" w:type="dxa"/>
        <w:tblLook w:val="04A0" w:firstRow="1" w:lastRow="0" w:firstColumn="1" w:lastColumn="0" w:noHBand="0" w:noVBand="1"/>
      </w:tblPr>
      <w:tblGrid>
        <w:gridCol w:w="567"/>
        <w:gridCol w:w="8646"/>
      </w:tblGrid>
      <w:tr w:rsidR="00AF2D1A" w14:paraId="2A5E4651" w14:textId="77777777">
        <w:trPr>
          <w:trHeight w:val="567"/>
        </w:trPr>
        <w:tc>
          <w:tcPr>
            <w:tcW w:w="567" w:type="dxa"/>
            <w:tcBorders>
              <w:top w:val="single" w:sz="12" w:space="0" w:color="auto"/>
              <w:left w:val="single" w:sz="12" w:space="0" w:color="auto"/>
              <w:bottom w:val="single" w:sz="12" w:space="0" w:color="auto"/>
              <w:right w:val="single" w:sz="12" w:space="0" w:color="auto"/>
            </w:tcBorders>
            <w:vAlign w:val="center"/>
          </w:tcPr>
          <w:p w14:paraId="3523F6E0" w14:textId="77777777" w:rsidR="00AF2D1A" w:rsidRPr="00E74045" w:rsidRDefault="00AF2D1A" w:rsidP="00126DC2">
            <w:pPr>
              <w:ind w:left="-105"/>
              <w:jc w:val="center"/>
              <w:rPr>
                <w:rFonts w:cs="Arial"/>
                <w:szCs w:val="24"/>
                <w:lang w:eastAsia="en-GB"/>
              </w:rPr>
            </w:pPr>
          </w:p>
        </w:tc>
        <w:tc>
          <w:tcPr>
            <w:tcW w:w="8646" w:type="dxa"/>
            <w:tcBorders>
              <w:top w:val="nil"/>
              <w:left w:val="single" w:sz="12" w:space="0" w:color="auto"/>
              <w:bottom w:val="nil"/>
              <w:right w:val="nil"/>
            </w:tcBorders>
            <w:vAlign w:val="center"/>
            <w:hideMark/>
          </w:tcPr>
          <w:p w14:paraId="3FC2AC71" w14:textId="77777777" w:rsidR="00AF2D1A" w:rsidRPr="00952EFD" w:rsidRDefault="00AF2D1A" w:rsidP="00126DC2">
            <w:pPr>
              <w:suppressAutoHyphens/>
              <w:autoSpaceDE w:val="0"/>
              <w:autoSpaceDN w:val="0"/>
              <w:adjustRightInd w:val="0"/>
              <w:textAlignment w:val="center"/>
              <w:rPr>
                <w:rFonts w:cs="Arial"/>
                <w:szCs w:val="24"/>
                <w:lang w:eastAsia="en-GB"/>
              </w:rPr>
            </w:pPr>
            <w:r>
              <w:rPr>
                <w:rFonts w:cs="Arial"/>
                <w:szCs w:val="24"/>
                <w:lang w:eastAsia="en-GB"/>
              </w:rPr>
              <w:t>Fem</w:t>
            </w:r>
            <w:r w:rsidRPr="00952EFD">
              <w:rPr>
                <w:rFonts w:cs="Arial"/>
                <w:szCs w:val="24"/>
                <w:lang w:eastAsia="en-GB"/>
              </w:rPr>
              <w:t>ale</w:t>
            </w:r>
          </w:p>
        </w:tc>
      </w:tr>
      <w:tr w:rsidR="00AF2D1A" w14:paraId="066CA7E9" w14:textId="77777777">
        <w:trPr>
          <w:trHeight w:val="567"/>
        </w:trPr>
        <w:tc>
          <w:tcPr>
            <w:tcW w:w="567" w:type="dxa"/>
            <w:tcBorders>
              <w:top w:val="single" w:sz="12" w:space="0" w:color="auto"/>
              <w:left w:val="single" w:sz="12" w:space="0" w:color="auto"/>
              <w:bottom w:val="single" w:sz="12" w:space="0" w:color="auto"/>
              <w:right w:val="single" w:sz="12" w:space="0" w:color="auto"/>
            </w:tcBorders>
            <w:vAlign w:val="center"/>
          </w:tcPr>
          <w:p w14:paraId="7DBC4E0A" w14:textId="77777777" w:rsidR="00AF2D1A" w:rsidRPr="00E74045" w:rsidRDefault="00AF2D1A" w:rsidP="00126DC2">
            <w:pPr>
              <w:ind w:left="-105"/>
              <w:jc w:val="center"/>
              <w:rPr>
                <w:rFonts w:cs="Arial"/>
                <w:szCs w:val="24"/>
                <w:lang w:eastAsia="en-GB"/>
              </w:rPr>
            </w:pPr>
          </w:p>
        </w:tc>
        <w:tc>
          <w:tcPr>
            <w:tcW w:w="8646" w:type="dxa"/>
            <w:tcBorders>
              <w:top w:val="nil"/>
              <w:left w:val="single" w:sz="12" w:space="0" w:color="auto"/>
              <w:bottom w:val="nil"/>
              <w:right w:val="nil"/>
            </w:tcBorders>
            <w:vAlign w:val="center"/>
            <w:hideMark/>
          </w:tcPr>
          <w:p w14:paraId="3C0AD3D0" w14:textId="77777777" w:rsidR="00AF2D1A" w:rsidRPr="00952EFD" w:rsidRDefault="00AF2D1A" w:rsidP="00126DC2">
            <w:pPr>
              <w:rPr>
                <w:rFonts w:cs="Arial"/>
                <w:szCs w:val="24"/>
                <w:lang w:eastAsia="en-GB"/>
              </w:rPr>
            </w:pPr>
            <w:r>
              <w:rPr>
                <w:rFonts w:cs="Arial"/>
                <w:szCs w:val="24"/>
                <w:lang w:eastAsia="en-GB"/>
              </w:rPr>
              <w:t>M</w:t>
            </w:r>
            <w:r w:rsidRPr="00952EFD">
              <w:rPr>
                <w:rFonts w:cs="Arial"/>
                <w:szCs w:val="24"/>
                <w:lang w:eastAsia="en-GB"/>
              </w:rPr>
              <w:t>ale</w:t>
            </w:r>
          </w:p>
        </w:tc>
      </w:tr>
      <w:tr w:rsidR="00AF2D1A" w14:paraId="03FF4573" w14:textId="77777777">
        <w:trPr>
          <w:trHeight w:val="567"/>
        </w:trPr>
        <w:tc>
          <w:tcPr>
            <w:tcW w:w="567" w:type="dxa"/>
            <w:tcBorders>
              <w:top w:val="single" w:sz="12" w:space="0" w:color="auto"/>
              <w:left w:val="single" w:sz="12" w:space="0" w:color="auto"/>
              <w:bottom w:val="single" w:sz="12" w:space="0" w:color="auto"/>
              <w:right w:val="single" w:sz="12" w:space="0" w:color="auto"/>
            </w:tcBorders>
            <w:vAlign w:val="center"/>
          </w:tcPr>
          <w:p w14:paraId="117244DA" w14:textId="77777777" w:rsidR="00AF2D1A" w:rsidRPr="00E74045" w:rsidRDefault="00AF2D1A" w:rsidP="00126DC2">
            <w:pPr>
              <w:ind w:left="-105"/>
              <w:jc w:val="center"/>
              <w:rPr>
                <w:rFonts w:cs="Arial"/>
                <w:szCs w:val="24"/>
                <w:lang w:eastAsia="en-GB"/>
              </w:rPr>
            </w:pPr>
          </w:p>
        </w:tc>
        <w:tc>
          <w:tcPr>
            <w:tcW w:w="8646" w:type="dxa"/>
            <w:tcBorders>
              <w:top w:val="nil"/>
              <w:left w:val="single" w:sz="12" w:space="0" w:color="auto"/>
              <w:bottom w:val="nil"/>
              <w:right w:val="nil"/>
            </w:tcBorders>
            <w:vAlign w:val="center"/>
            <w:hideMark/>
          </w:tcPr>
          <w:p w14:paraId="67C8234E" w14:textId="77777777" w:rsidR="00AF2D1A" w:rsidRPr="00952EFD" w:rsidRDefault="00AF2D1A" w:rsidP="00126DC2">
            <w:pPr>
              <w:rPr>
                <w:rFonts w:cs="Arial"/>
                <w:szCs w:val="24"/>
                <w:lang w:eastAsia="en-GB"/>
              </w:rPr>
            </w:pPr>
            <w:r w:rsidRPr="00952EFD">
              <w:rPr>
                <w:rFonts w:cs="Arial"/>
                <w:szCs w:val="24"/>
              </w:rPr>
              <w:t>I prefer not to say</w:t>
            </w:r>
          </w:p>
        </w:tc>
      </w:tr>
    </w:tbl>
    <w:p w14:paraId="731805A5" w14:textId="77777777" w:rsidR="00AF2D1A" w:rsidRDefault="00AF2D1A" w:rsidP="00126DC2">
      <w:pPr>
        <w:rPr>
          <w:rFonts w:cs="Arial"/>
          <w:b/>
          <w:szCs w:val="24"/>
        </w:rPr>
      </w:pPr>
    </w:p>
    <w:p w14:paraId="7B9D85F8" w14:textId="77777777" w:rsidR="00AF2D1A" w:rsidRDefault="00AF2D1A" w:rsidP="00126DC2">
      <w:pPr>
        <w:rPr>
          <w:rFonts w:cs="Arial"/>
          <w:b/>
          <w:szCs w:val="24"/>
        </w:rPr>
      </w:pPr>
    </w:p>
    <w:p w14:paraId="6529852F" w14:textId="35A148EB" w:rsidR="00AF2D1A" w:rsidRDefault="00AF2D1A" w:rsidP="00126DC2">
      <w:pPr>
        <w:spacing w:after="120"/>
        <w:ind w:left="720" w:hanging="720"/>
        <w:rPr>
          <w:rFonts w:cs="Arial"/>
          <w:iCs/>
          <w:szCs w:val="24"/>
        </w:rPr>
      </w:pPr>
      <w:r w:rsidRPr="000D313D">
        <w:rPr>
          <w:rFonts w:cs="Arial"/>
          <w:b/>
          <w:szCs w:val="24"/>
        </w:rPr>
        <w:t>Q</w:t>
      </w:r>
      <w:r w:rsidR="004C74A5">
        <w:rPr>
          <w:rFonts w:cs="Arial"/>
          <w:b/>
          <w:szCs w:val="24"/>
        </w:rPr>
        <w:t>12</w:t>
      </w:r>
      <w:r w:rsidRPr="000D313D">
        <w:rPr>
          <w:rFonts w:cs="Arial"/>
          <w:b/>
          <w:szCs w:val="24"/>
        </w:rPr>
        <w:t>.</w:t>
      </w:r>
      <w:r w:rsidRPr="000D313D">
        <w:rPr>
          <w:rFonts w:cs="Arial"/>
          <w:b/>
          <w:szCs w:val="24"/>
        </w:rPr>
        <w:tab/>
      </w:r>
      <w:r w:rsidRPr="00564103">
        <w:rPr>
          <w:rFonts w:cs="Arial"/>
          <w:b/>
          <w:szCs w:val="24"/>
        </w:rPr>
        <w:t xml:space="preserve">Is </w:t>
      </w:r>
      <w:r w:rsidRPr="00A552DF">
        <w:rPr>
          <w:rFonts w:cs="Arial"/>
          <w:b/>
          <w:bCs/>
          <w:szCs w:val="24"/>
        </w:rPr>
        <w:t>the gender you identify with the same as your sex registered at birth?</w:t>
      </w:r>
      <w:r>
        <w:rPr>
          <w:rFonts w:cs="Arial"/>
          <w:b/>
          <w:bCs/>
          <w:szCs w:val="24"/>
        </w:rPr>
        <w:t xml:space="preserve"> </w:t>
      </w:r>
      <w:r w:rsidRPr="003D388A">
        <w:rPr>
          <w:rFonts w:cs="Arial"/>
          <w:iCs/>
          <w:szCs w:val="24"/>
        </w:rPr>
        <w:t xml:space="preserve">Please select </w:t>
      </w:r>
      <w:r w:rsidRPr="003D388A">
        <w:rPr>
          <w:rFonts w:cs="Arial"/>
          <w:b/>
          <w:iCs/>
          <w:szCs w:val="24"/>
        </w:rPr>
        <w:t>one</w:t>
      </w:r>
      <w:r w:rsidRPr="003D388A">
        <w:rPr>
          <w:rFonts w:cs="Arial"/>
          <w:iCs/>
          <w:szCs w:val="24"/>
        </w:rPr>
        <w:t xml:space="preserve"> option.</w:t>
      </w:r>
    </w:p>
    <w:tbl>
      <w:tblPr>
        <w:tblStyle w:val="TableGrid1"/>
        <w:tblW w:w="9781" w:type="dxa"/>
        <w:tblInd w:w="108" w:type="dxa"/>
        <w:tblLook w:val="04A0" w:firstRow="1" w:lastRow="0" w:firstColumn="1" w:lastColumn="0" w:noHBand="0" w:noVBand="1"/>
      </w:tblPr>
      <w:tblGrid>
        <w:gridCol w:w="567"/>
        <w:gridCol w:w="4395"/>
        <w:gridCol w:w="4819"/>
      </w:tblGrid>
      <w:tr w:rsidR="00AF2D1A" w:rsidRPr="007D5272" w14:paraId="0588E8A9" w14:textId="77777777">
        <w:trPr>
          <w:trHeight w:val="567"/>
        </w:trPr>
        <w:tc>
          <w:tcPr>
            <w:tcW w:w="567" w:type="dxa"/>
            <w:tcBorders>
              <w:top w:val="single" w:sz="12" w:space="0" w:color="auto"/>
              <w:left w:val="single" w:sz="12" w:space="0" w:color="auto"/>
              <w:bottom w:val="single" w:sz="12" w:space="0" w:color="auto"/>
              <w:right w:val="single" w:sz="12" w:space="0" w:color="auto"/>
            </w:tcBorders>
            <w:vAlign w:val="center"/>
          </w:tcPr>
          <w:p w14:paraId="04E7534A" w14:textId="77777777" w:rsidR="00AF2D1A" w:rsidRPr="007D5272" w:rsidRDefault="00AF2D1A" w:rsidP="00126DC2">
            <w:pPr>
              <w:ind w:left="-105"/>
              <w:jc w:val="center"/>
              <w:rPr>
                <w:rFonts w:cs="Arial"/>
                <w:szCs w:val="24"/>
                <w:lang w:eastAsia="en-GB"/>
              </w:rPr>
            </w:pPr>
          </w:p>
        </w:tc>
        <w:tc>
          <w:tcPr>
            <w:tcW w:w="4395" w:type="dxa"/>
            <w:tcBorders>
              <w:top w:val="nil"/>
              <w:left w:val="single" w:sz="12" w:space="0" w:color="auto"/>
              <w:bottom w:val="nil"/>
              <w:right w:val="nil"/>
            </w:tcBorders>
            <w:vAlign w:val="center"/>
          </w:tcPr>
          <w:p w14:paraId="3972F0FC" w14:textId="77777777" w:rsidR="00AF2D1A" w:rsidRPr="00DC5758" w:rsidRDefault="00AF2D1A" w:rsidP="00126DC2">
            <w:pPr>
              <w:rPr>
                <w:rFonts w:cs="Arial"/>
                <w:szCs w:val="24"/>
                <w:lang w:eastAsia="en-GB"/>
              </w:rPr>
            </w:pPr>
            <w:r>
              <w:rPr>
                <w:rFonts w:cs="Arial"/>
                <w:szCs w:val="24"/>
                <w:lang w:eastAsia="en-GB"/>
              </w:rPr>
              <w:t>Yes</w:t>
            </w:r>
          </w:p>
        </w:tc>
        <w:tc>
          <w:tcPr>
            <w:tcW w:w="4819" w:type="dxa"/>
            <w:tcBorders>
              <w:top w:val="nil"/>
              <w:left w:val="nil"/>
              <w:bottom w:val="single" w:sz="12" w:space="0" w:color="auto"/>
              <w:right w:val="nil"/>
            </w:tcBorders>
            <w:vAlign w:val="center"/>
          </w:tcPr>
          <w:p w14:paraId="0993C8BE" w14:textId="77777777" w:rsidR="00AF2D1A" w:rsidRPr="00DC5758" w:rsidRDefault="00AF2D1A" w:rsidP="00126DC2">
            <w:pPr>
              <w:rPr>
                <w:rFonts w:cs="Arial"/>
                <w:szCs w:val="24"/>
                <w:lang w:eastAsia="en-GB"/>
              </w:rPr>
            </w:pPr>
          </w:p>
        </w:tc>
      </w:tr>
      <w:tr w:rsidR="00AF2D1A" w:rsidRPr="007D5272" w14:paraId="79915932" w14:textId="77777777">
        <w:trPr>
          <w:trHeight w:val="567"/>
        </w:trPr>
        <w:tc>
          <w:tcPr>
            <w:tcW w:w="567" w:type="dxa"/>
            <w:tcBorders>
              <w:top w:val="single" w:sz="12" w:space="0" w:color="auto"/>
              <w:left w:val="single" w:sz="12" w:space="0" w:color="auto"/>
              <w:bottom w:val="single" w:sz="12" w:space="0" w:color="auto"/>
              <w:right w:val="single" w:sz="12" w:space="0" w:color="auto"/>
            </w:tcBorders>
            <w:vAlign w:val="center"/>
          </w:tcPr>
          <w:p w14:paraId="70524161" w14:textId="77777777" w:rsidR="00AF2D1A" w:rsidRPr="007D5272" w:rsidRDefault="00AF2D1A" w:rsidP="00126DC2">
            <w:pPr>
              <w:ind w:left="-105"/>
              <w:jc w:val="center"/>
              <w:rPr>
                <w:rFonts w:cs="Arial"/>
                <w:szCs w:val="24"/>
                <w:lang w:eastAsia="en-GB"/>
              </w:rPr>
            </w:pPr>
          </w:p>
        </w:tc>
        <w:tc>
          <w:tcPr>
            <w:tcW w:w="4395" w:type="dxa"/>
            <w:tcBorders>
              <w:top w:val="nil"/>
              <w:left w:val="single" w:sz="12" w:space="0" w:color="auto"/>
              <w:bottom w:val="nil"/>
              <w:right w:val="single" w:sz="12" w:space="0" w:color="auto"/>
            </w:tcBorders>
            <w:vAlign w:val="center"/>
          </w:tcPr>
          <w:p w14:paraId="1EA329F7" w14:textId="77777777" w:rsidR="00AF2D1A" w:rsidRDefault="00AF2D1A" w:rsidP="00126DC2">
            <w:pPr>
              <w:tabs>
                <w:tab w:val="left" w:pos="3900"/>
              </w:tabs>
              <w:rPr>
                <w:rFonts w:cs="Arial"/>
                <w:szCs w:val="24"/>
                <w:lang w:eastAsia="en-GB"/>
              </w:rPr>
            </w:pPr>
            <w:r>
              <w:rPr>
                <w:rFonts w:cs="Arial"/>
                <w:szCs w:val="24"/>
                <w:lang w:eastAsia="en-GB"/>
              </w:rPr>
              <w:t>No, please tell us your gender identity:</w:t>
            </w:r>
          </w:p>
        </w:tc>
        <w:tc>
          <w:tcPr>
            <w:tcW w:w="4819" w:type="dxa"/>
            <w:tcBorders>
              <w:top w:val="single" w:sz="12" w:space="0" w:color="auto"/>
              <w:left w:val="single" w:sz="12" w:space="0" w:color="auto"/>
              <w:bottom w:val="single" w:sz="12" w:space="0" w:color="auto"/>
              <w:right w:val="single" w:sz="12" w:space="0" w:color="auto"/>
            </w:tcBorders>
            <w:vAlign w:val="center"/>
          </w:tcPr>
          <w:p w14:paraId="748DA8CB" w14:textId="77777777" w:rsidR="00AF2D1A" w:rsidRPr="00DC5758" w:rsidRDefault="00AF2D1A" w:rsidP="00126DC2">
            <w:pPr>
              <w:rPr>
                <w:rFonts w:cs="Arial"/>
                <w:szCs w:val="24"/>
                <w:lang w:eastAsia="en-GB"/>
              </w:rPr>
            </w:pPr>
          </w:p>
        </w:tc>
      </w:tr>
      <w:tr w:rsidR="00AF2D1A" w:rsidRPr="007D5272" w14:paraId="5C2D70A6" w14:textId="77777777">
        <w:trPr>
          <w:trHeight w:val="567"/>
        </w:trPr>
        <w:tc>
          <w:tcPr>
            <w:tcW w:w="567" w:type="dxa"/>
            <w:tcBorders>
              <w:top w:val="single" w:sz="12" w:space="0" w:color="auto"/>
              <w:left w:val="single" w:sz="12" w:space="0" w:color="auto"/>
              <w:bottom w:val="single" w:sz="12" w:space="0" w:color="auto"/>
              <w:right w:val="single" w:sz="12" w:space="0" w:color="auto"/>
            </w:tcBorders>
            <w:vAlign w:val="center"/>
          </w:tcPr>
          <w:p w14:paraId="5817D144" w14:textId="77777777" w:rsidR="00AF2D1A" w:rsidRPr="007D5272" w:rsidRDefault="00AF2D1A" w:rsidP="00126DC2">
            <w:pPr>
              <w:ind w:left="-105"/>
              <w:jc w:val="center"/>
              <w:rPr>
                <w:rFonts w:cs="Arial"/>
                <w:szCs w:val="24"/>
                <w:lang w:eastAsia="en-GB"/>
              </w:rPr>
            </w:pPr>
          </w:p>
        </w:tc>
        <w:tc>
          <w:tcPr>
            <w:tcW w:w="4395" w:type="dxa"/>
            <w:tcBorders>
              <w:top w:val="nil"/>
              <w:left w:val="single" w:sz="12" w:space="0" w:color="auto"/>
              <w:bottom w:val="nil"/>
              <w:right w:val="nil"/>
            </w:tcBorders>
            <w:vAlign w:val="center"/>
          </w:tcPr>
          <w:p w14:paraId="24C41285" w14:textId="77777777" w:rsidR="00AF2D1A" w:rsidRDefault="00AF2D1A" w:rsidP="00126DC2">
            <w:pPr>
              <w:tabs>
                <w:tab w:val="left" w:pos="3900"/>
              </w:tabs>
              <w:rPr>
                <w:rFonts w:cs="Arial"/>
                <w:szCs w:val="24"/>
                <w:lang w:eastAsia="en-GB"/>
              </w:rPr>
            </w:pPr>
            <w:r>
              <w:rPr>
                <w:rFonts w:cs="Arial"/>
                <w:szCs w:val="24"/>
                <w:lang w:eastAsia="en-GB"/>
              </w:rPr>
              <w:t>I prefer not to say</w:t>
            </w:r>
          </w:p>
        </w:tc>
        <w:tc>
          <w:tcPr>
            <w:tcW w:w="4819" w:type="dxa"/>
            <w:tcBorders>
              <w:top w:val="single" w:sz="12" w:space="0" w:color="auto"/>
              <w:left w:val="nil"/>
              <w:bottom w:val="nil"/>
              <w:right w:val="nil"/>
            </w:tcBorders>
            <w:vAlign w:val="center"/>
          </w:tcPr>
          <w:p w14:paraId="1107329D" w14:textId="77777777" w:rsidR="00AF2D1A" w:rsidRPr="00DC5758" w:rsidRDefault="00AF2D1A" w:rsidP="00126DC2">
            <w:pPr>
              <w:rPr>
                <w:rFonts w:cs="Arial"/>
                <w:szCs w:val="24"/>
                <w:lang w:eastAsia="en-GB"/>
              </w:rPr>
            </w:pPr>
          </w:p>
        </w:tc>
      </w:tr>
    </w:tbl>
    <w:p w14:paraId="5647724F" w14:textId="77777777" w:rsidR="00AF2D1A" w:rsidRDefault="00AF2D1A" w:rsidP="00126DC2">
      <w:pPr>
        <w:rPr>
          <w:rFonts w:cs="Arial"/>
          <w:b/>
          <w:szCs w:val="24"/>
        </w:rPr>
      </w:pPr>
    </w:p>
    <w:p w14:paraId="0DF93105" w14:textId="77777777" w:rsidR="00AF2D1A" w:rsidRDefault="00AF2D1A" w:rsidP="00126DC2">
      <w:pPr>
        <w:rPr>
          <w:rFonts w:cs="Arial"/>
          <w:b/>
          <w:szCs w:val="24"/>
        </w:rPr>
      </w:pPr>
    </w:p>
    <w:p w14:paraId="2BDA4B02" w14:textId="7FB02E44" w:rsidR="00AF2D1A" w:rsidRPr="003D388A" w:rsidRDefault="00AF2D1A" w:rsidP="00126DC2">
      <w:pPr>
        <w:spacing w:after="120"/>
        <w:ind w:left="720" w:hanging="720"/>
        <w:rPr>
          <w:rFonts w:cs="Arial"/>
          <w:b/>
          <w:iCs/>
        </w:rPr>
      </w:pPr>
      <w:r w:rsidRPr="000D313D">
        <w:rPr>
          <w:rFonts w:cs="Arial"/>
          <w:b/>
        </w:rPr>
        <w:t>Q</w:t>
      </w:r>
      <w:r w:rsidR="00126DC2">
        <w:rPr>
          <w:rFonts w:cs="Arial"/>
          <w:b/>
        </w:rPr>
        <w:t>1</w:t>
      </w:r>
      <w:r w:rsidR="004C74A5">
        <w:rPr>
          <w:rFonts w:cs="Arial"/>
          <w:b/>
        </w:rPr>
        <w:t>3</w:t>
      </w:r>
      <w:r>
        <w:rPr>
          <w:rFonts w:cs="Arial"/>
          <w:b/>
        </w:rPr>
        <w:t>.</w:t>
      </w:r>
      <w:r w:rsidRPr="000D313D">
        <w:rPr>
          <w:rFonts w:cs="Arial"/>
          <w:b/>
        </w:rPr>
        <w:tab/>
      </w:r>
      <w:r w:rsidRPr="006B7B1E">
        <w:rPr>
          <w:rFonts w:cs="Arial"/>
          <w:b/>
          <w:bCs/>
        </w:rPr>
        <w:t>Which of the following best describes your sexual orientation?</w:t>
      </w:r>
      <w:r w:rsidRPr="003D388A">
        <w:rPr>
          <w:rFonts w:cs="Arial"/>
          <w:b/>
          <w:iCs/>
        </w:rPr>
        <w:t xml:space="preserve"> </w:t>
      </w:r>
      <w:r w:rsidRPr="003D388A">
        <w:rPr>
          <w:rFonts w:cs="Arial"/>
          <w:iCs/>
          <w:szCs w:val="24"/>
        </w:rPr>
        <w:t xml:space="preserve">Please select </w:t>
      </w:r>
      <w:r w:rsidRPr="003D388A">
        <w:rPr>
          <w:rFonts w:cs="Arial"/>
          <w:b/>
          <w:iCs/>
          <w:szCs w:val="24"/>
        </w:rPr>
        <w:t>one</w:t>
      </w:r>
      <w:r w:rsidRPr="003D388A">
        <w:rPr>
          <w:rFonts w:cs="Arial"/>
          <w:iCs/>
          <w:szCs w:val="24"/>
        </w:rPr>
        <w:t xml:space="preserve"> option.</w:t>
      </w:r>
    </w:p>
    <w:tbl>
      <w:tblPr>
        <w:tblStyle w:val="TableGrid"/>
        <w:tblW w:w="9714" w:type="dxa"/>
        <w:tblInd w:w="108" w:type="dxa"/>
        <w:tblLook w:val="04A0" w:firstRow="1" w:lastRow="0" w:firstColumn="1" w:lastColumn="0" w:noHBand="0" w:noVBand="1"/>
      </w:tblPr>
      <w:tblGrid>
        <w:gridCol w:w="567"/>
        <w:gridCol w:w="5723"/>
        <w:gridCol w:w="3424"/>
      </w:tblGrid>
      <w:tr w:rsidR="00AF2D1A" w14:paraId="281946C5" w14:textId="77777777">
        <w:trPr>
          <w:trHeight w:val="567"/>
        </w:trPr>
        <w:tc>
          <w:tcPr>
            <w:tcW w:w="567" w:type="dxa"/>
            <w:tcBorders>
              <w:top w:val="single" w:sz="12" w:space="0" w:color="auto"/>
              <w:left w:val="single" w:sz="12" w:space="0" w:color="auto"/>
              <w:bottom w:val="single" w:sz="12" w:space="0" w:color="auto"/>
              <w:right w:val="single" w:sz="12" w:space="0" w:color="auto"/>
            </w:tcBorders>
            <w:vAlign w:val="center"/>
          </w:tcPr>
          <w:p w14:paraId="707C5C6C" w14:textId="77777777" w:rsidR="00AF2D1A" w:rsidRPr="00E74045" w:rsidRDefault="00AF2D1A" w:rsidP="00126DC2">
            <w:pPr>
              <w:ind w:left="-105"/>
              <w:jc w:val="center"/>
              <w:rPr>
                <w:rFonts w:cs="Arial"/>
                <w:bCs/>
                <w:szCs w:val="24"/>
                <w:lang w:eastAsia="en-GB"/>
              </w:rPr>
            </w:pPr>
          </w:p>
        </w:tc>
        <w:tc>
          <w:tcPr>
            <w:tcW w:w="5723" w:type="dxa"/>
            <w:tcBorders>
              <w:top w:val="nil"/>
              <w:left w:val="single" w:sz="12" w:space="0" w:color="auto"/>
              <w:bottom w:val="nil"/>
              <w:right w:val="nil"/>
            </w:tcBorders>
            <w:vAlign w:val="center"/>
            <w:hideMark/>
          </w:tcPr>
          <w:p w14:paraId="6DF28D1F" w14:textId="77777777" w:rsidR="00AF2D1A" w:rsidRDefault="00AF2D1A" w:rsidP="00126DC2">
            <w:pPr>
              <w:suppressAutoHyphens/>
              <w:autoSpaceDE w:val="0"/>
              <w:autoSpaceDN w:val="0"/>
              <w:adjustRightInd w:val="0"/>
              <w:textAlignment w:val="center"/>
              <w:rPr>
                <w:rFonts w:cs="Arial"/>
                <w:szCs w:val="24"/>
                <w:lang w:eastAsia="en-GB"/>
              </w:rPr>
            </w:pPr>
            <w:r w:rsidRPr="00552BC0">
              <w:rPr>
                <w:rFonts w:cs="Arial"/>
                <w:szCs w:val="24"/>
              </w:rPr>
              <w:t>Heterosexual/Straight</w:t>
            </w:r>
          </w:p>
        </w:tc>
        <w:tc>
          <w:tcPr>
            <w:tcW w:w="3424" w:type="dxa"/>
            <w:tcBorders>
              <w:top w:val="nil"/>
              <w:left w:val="nil"/>
              <w:bottom w:val="nil"/>
              <w:right w:val="nil"/>
            </w:tcBorders>
            <w:vAlign w:val="center"/>
          </w:tcPr>
          <w:p w14:paraId="0D1CE210" w14:textId="77777777" w:rsidR="00AF2D1A" w:rsidRPr="00552BC0" w:rsidRDefault="00AF2D1A" w:rsidP="00126DC2">
            <w:pPr>
              <w:suppressAutoHyphens/>
              <w:autoSpaceDE w:val="0"/>
              <w:autoSpaceDN w:val="0"/>
              <w:adjustRightInd w:val="0"/>
              <w:textAlignment w:val="center"/>
              <w:rPr>
                <w:rFonts w:cs="Arial"/>
                <w:szCs w:val="24"/>
              </w:rPr>
            </w:pPr>
          </w:p>
        </w:tc>
      </w:tr>
      <w:tr w:rsidR="00AF2D1A" w14:paraId="3A278FEC" w14:textId="77777777">
        <w:trPr>
          <w:trHeight w:val="567"/>
        </w:trPr>
        <w:tc>
          <w:tcPr>
            <w:tcW w:w="567" w:type="dxa"/>
            <w:tcBorders>
              <w:top w:val="single" w:sz="12" w:space="0" w:color="auto"/>
              <w:left w:val="single" w:sz="12" w:space="0" w:color="auto"/>
              <w:bottom w:val="single" w:sz="12" w:space="0" w:color="auto"/>
              <w:right w:val="single" w:sz="12" w:space="0" w:color="auto"/>
            </w:tcBorders>
            <w:vAlign w:val="center"/>
          </w:tcPr>
          <w:p w14:paraId="6CBCCDED" w14:textId="77777777" w:rsidR="00AF2D1A" w:rsidRPr="00E74045" w:rsidRDefault="00AF2D1A" w:rsidP="00126DC2">
            <w:pPr>
              <w:ind w:left="-105"/>
              <w:jc w:val="center"/>
              <w:rPr>
                <w:rFonts w:cs="Arial"/>
                <w:bCs/>
                <w:szCs w:val="24"/>
                <w:lang w:eastAsia="en-GB"/>
              </w:rPr>
            </w:pPr>
          </w:p>
        </w:tc>
        <w:tc>
          <w:tcPr>
            <w:tcW w:w="5723" w:type="dxa"/>
            <w:tcBorders>
              <w:top w:val="nil"/>
              <w:left w:val="single" w:sz="12" w:space="0" w:color="auto"/>
              <w:bottom w:val="nil"/>
              <w:right w:val="nil"/>
            </w:tcBorders>
            <w:vAlign w:val="center"/>
            <w:hideMark/>
          </w:tcPr>
          <w:p w14:paraId="2234FF8D" w14:textId="77777777" w:rsidR="00AF2D1A" w:rsidRDefault="00AF2D1A" w:rsidP="00126DC2">
            <w:pPr>
              <w:rPr>
                <w:rFonts w:cs="Arial"/>
                <w:szCs w:val="24"/>
                <w:lang w:eastAsia="en-GB"/>
              </w:rPr>
            </w:pPr>
            <w:r w:rsidRPr="00552BC0">
              <w:rPr>
                <w:rFonts w:cs="Arial"/>
                <w:szCs w:val="24"/>
              </w:rPr>
              <w:t>Gay</w:t>
            </w:r>
            <w:r>
              <w:rPr>
                <w:rFonts w:cs="Arial"/>
                <w:szCs w:val="24"/>
              </w:rPr>
              <w:t xml:space="preserve"> or </w:t>
            </w:r>
            <w:r w:rsidRPr="00552BC0">
              <w:rPr>
                <w:rFonts w:cs="Arial"/>
                <w:szCs w:val="24"/>
              </w:rPr>
              <w:t xml:space="preserve">Lesbian </w:t>
            </w:r>
          </w:p>
        </w:tc>
        <w:tc>
          <w:tcPr>
            <w:tcW w:w="3424" w:type="dxa"/>
            <w:tcBorders>
              <w:top w:val="nil"/>
              <w:left w:val="nil"/>
              <w:bottom w:val="nil"/>
              <w:right w:val="nil"/>
            </w:tcBorders>
            <w:vAlign w:val="center"/>
          </w:tcPr>
          <w:p w14:paraId="663C80D6" w14:textId="77777777" w:rsidR="00AF2D1A" w:rsidRPr="00552BC0" w:rsidRDefault="00AF2D1A" w:rsidP="00126DC2">
            <w:pPr>
              <w:rPr>
                <w:rFonts w:cs="Arial"/>
                <w:szCs w:val="24"/>
              </w:rPr>
            </w:pPr>
          </w:p>
        </w:tc>
      </w:tr>
      <w:tr w:rsidR="00AF2D1A" w14:paraId="3AA41C4E" w14:textId="77777777">
        <w:trPr>
          <w:trHeight w:val="567"/>
        </w:trPr>
        <w:tc>
          <w:tcPr>
            <w:tcW w:w="567" w:type="dxa"/>
            <w:tcBorders>
              <w:top w:val="single" w:sz="12" w:space="0" w:color="auto"/>
              <w:left w:val="single" w:sz="12" w:space="0" w:color="auto"/>
              <w:bottom w:val="single" w:sz="12" w:space="0" w:color="auto"/>
              <w:right w:val="single" w:sz="12" w:space="0" w:color="auto"/>
            </w:tcBorders>
            <w:vAlign w:val="center"/>
          </w:tcPr>
          <w:p w14:paraId="1AC92615" w14:textId="77777777" w:rsidR="00AF2D1A" w:rsidRPr="00E74045" w:rsidRDefault="00AF2D1A" w:rsidP="00126DC2">
            <w:pPr>
              <w:ind w:left="-105"/>
              <w:jc w:val="center"/>
              <w:rPr>
                <w:rFonts w:cs="Arial"/>
                <w:bCs/>
                <w:szCs w:val="24"/>
                <w:lang w:eastAsia="en-GB"/>
              </w:rPr>
            </w:pPr>
          </w:p>
        </w:tc>
        <w:tc>
          <w:tcPr>
            <w:tcW w:w="5723" w:type="dxa"/>
            <w:tcBorders>
              <w:top w:val="nil"/>
              <w:left w:val="single" w:sz="12" w:space="0" w:color="auto"/>
              <w:bottom w:val="nil"/>
              <w:right w:val="nil"/>
            </w:tcBorders>
            <w:vAlign w:val="center"/>
          </w:tcPr>
          <w:p w14:paraId="31C6A2D6" w14:textId="77777777" w:rsidR="00AF2D1A" w:rsidRPr="00DC5758" w:rsidRDefault="00AF2D1A" w:rsidP="00126DC2">
            <w:pPr>
              <w:rPr>
                <w:rFonts w:cs="Arial"/>
                <w:szCs w:val="24"/>
              </w:rPr>
            </w:pPr>
            <w:r w:rsidRPr="00552BC0">
              <w:rPr>
                <w:rFonts w:cs="Arial"/>
                <w:szCs w:val="24"/>
              </w:rPr>
              <w:t>Bisexual</w:t>
            </w:r>
          </w:p>
        </w:tc>
        <w:tc>
          <w:tcPr>
            <w:tcW w:w="3424" w:type="dxa"/>
            <w:tcBorders>
              <w:top w:val="nil"/>
              <w:left w:val="nil"/>
              <w:bottom w:val="single" w:sz="12" w:space="0" w:color="auto"/>
              <w:right w:val="nil"/>
            </w:tcBorders>
            <w:vAlign w:val="center"/>
          </w:tcPr>
          <w:p w14:paraId="2C61AFDB" w14:textId="77777777" w:rsidR="00AF2D1A" w:rsidRPr="00552BC0" w:rsidRDefault="00AF2D1A" w:rsidP="00126DC2">
            <w:pPr>
              <w:rPr>
                <w:rFonts w:cs="Arial"/>
                <w:szCs w:val="24"/>
              </w:rPr>
            </w:pPr>
          </w:p>
        </w:tc>
      </w:tr>
      <w:tr w:rsidR="00AF2D1A" w14:paraId="5D678114" w14:textId="77777777">
        <w:trPr>
          <w:trHeight w:val="567"/>
        </w:trPr>
        <w:tc>
          <w:tcPr>
            <w:tcW w:w="567" w:type="dxa"/>
            <w:tcBorders>
              <w:top w:val="single" w:sz="12" w:space="0" w:color="auto"/>
              <w:left w:val="single" w:sz="12" w:space="0" w:color="auto"/>
              <w:bottom w:val="single" w:sz="12" w:space="0" w:color="auto"/>
              <w:right w:val="single" w:sz="12" w:space="0" w:color="auto"/>
            </w:tcBorders>
            <w:vAlign w:val="center"/>
          </w:tcPr>
          <w:p w14:paraId="44DEBB92" w14:textId="77777777" w:rsidR="00AF2D1A" w:rsidRPr="00E74045" w:rsidRDefault="00AF2D1A" w:rsidP="00126DC2">
            <w:pPr>
              <w:ind w:left="-105"/>
              <w:jc w:val="center"/>
              <w:rPr>
                <w:rFonts w:cs="Arial"/>
                <w:bCs/>
                <w:szCs w:val="24"/>
                <w:lang w:eastAsia="en-GB"/>
              </w:rPr>
            </w:pPr>
          </w:p>
        </w:tc>
        <w:tc>
          <w:tcPr>
            <w:tcW w:w="5723" w:type="dxa"/>
            <w:tcBorders>
              <w:top w:val="nil"/>
              <w:left w:val="single" w:sz="12" w:space="0" w:color="auto"/>
              <w:bottom w:val="nil"/>
              <w:right w:val="single" w:sz="12" w:space="0" w:color="auto"/>
            </w:tcBorders>
            <w:vAlign w:val="center"/>
          </w:tcPr>
          <w:p w14:paraId="2FCEA4B6" w14:textId="77777777" w:rsidR="00AF2D1A" w:rsidRPr="00DC5758" w:rsidRDefault="00AF2D1A" w:rsidP="00126DC2">
            <w:pPr>
              <w:rPr>
                <w:rFonts w:cs="Arial"/>
                <w:szCs w:val="24"/>
              </w:rPr>
            </w:pPr>
            <w:r w:rsidRPr="00DE62E8">
              <w:rPr>
                <w:rFonts w:cs="Arial"/>
                <w:szCs w:val="24"/>
              </w:rPr>
              <w:t>I prefer to define my own sexuality,</w:t>
            </w:r>
            <w:r>
              <w:rPr>
                <w:rFonts w:cs="Arial"/>
                <w:szCs w:val="24"/>
              </w:rPr>
              <w:t xml:space="preserve"> please tell us:</w:t>
            </w:r>
          </w:p>
        </w:tc>
        <w:tc>
          <w:tcPr>
            <w:tcW w:w="3424" w:type="dxa"/>
            <w:tcBorders>
              <w:top w:val="single" w:sz="12" w:space="0" w:color="auto"/>
              <w:left w:val="single" w:sz="12" w:space="0" w:color="auto"/>
              <w:bottom w:val="single" w:sz="12" w:space="0" w:color="auto"/>
              <w:right w:val="single" w:sz="12" w:space="0" w:color="auto"/>
            </w:tcBorders>
            <w:vAlign w:val="center"/>
          </w:tcPr>
          <w:p w14:paraId="25919756" w14:textId="77777777" w:rsidR="00AF2D1A" w:rsidRPr="00DC5758" w:rsidRDefault="00AF2D1A" w:rsidP="00126DC2">
            <w:pPr>
              <w:rPr>
                <w:rFonts w:cs="Arial"/>
                <w:szCs w:val="24"/>
              </w:rPr>
            </w:pPr>
          </w:p>
        </w:tc>
      </w:tr>
      <w:tr w:rsidR="00AF2D1A" w14:paraId="2255A490" w14:textId="77777777">
        <w:trPr>
          <w:trHeight w:val="567"/>
        </w:trPr>
        <w:tc>
          <w:tcPr>
            <w:tcW w:w="567" w:type="dxa"/>
            <w:tcBorders>
              <w:top w:val="single" w:sz="12" w:space="0" w:color="auto"/>
              <w:left w:val="single" w:sz="12" w:space="0" w:color="auto"/>
              <w:bottom w:val="single" w:sz="12" w:space="0" w:color="auto"/>
              <w:right w:val="single" w:sz="12" w:space="0" w:color="auto"/>
            </w:tcBorders>
            <w:vAlign w:val="center"/>
          </w:tcPr>
          <w:p w14:paraId="66CFB700" w14:textId="77777777" w:rsidR="00AF2D1A" w:rsidRPr="00E74045" w:rsidRDefault="00AF2D1A" w:rsidP="00126DC2">
            <w:pPr>
              <w:ind w:left="-105"/>
              <w:jc w:val="center"/>
              <w:rPr>
                <w:rFonts w:cs="Arial"/>
                <w:bCs/>
                <w:szCs w:val="24"/>
                <w:lang w:eastAsia="en-GB"/>
              </w:rPr>
            </w:pPr>
          </w:p>
        </w:tc>
        <w:tc>
          <w:tcPr>
            <w:tcW w:w="5723" w:type="dxa"/>
            <w:tcBorders>
              <w:top w:val="nil"/>
              <w:left w:val="single" w:sz="12" w:space="0" w:color="auto"/>
              <w:bottom w:val="nil"/>
              <w:right w:val="nil"/>
            </w:tcBorders>
            <w:vAlign w:val="center"/>
          </w:tcPr>
          <w:p w14:paraId="49AC79EE" w14:textId="77777777" w:rsidR="00AF2D1A" w:rsidRPr="00DC5758" w:rsidRDefault="00AF2D1A" w:rsidP="00126DC2">
            <w:pPr>
              <w:rPr>
                <w:rFonts w:cs="Arial"/>
                <w:szCs w:val="24"/>
              </w:rPr>
            </w:pPr>
            <w:r w:rsidRPr="00DC5758">
              <w:rPr>
                <w:rFonts w:cs="Arial"/>
                <w:szCs w:val="24"/>
              </w:rPr>
              <w:t>I prefer not to say</w:t>
            </w:r>
          </w:p>
        </w:tc>
        <w:tc>
          <w:tcPr>
            <w:tcW w:w="3424" w:type="dxa"/>
            <w:tcBorders>
              <w:top w:val="single" w:sz="12" w:space="0" w:color="auto"/>
              <w:left w:val="nil"/>
              <w:bottom w:val="nil"/>
              <w:right w:val="nil"/>
            </w:tcBorders>
            <w:vAlign w:val="center"/>
          </w:tcPr>
          <w:p w14:paraId="78CE6DC2" w14:textId="77777777" w:rsidR="00AF2D1A" w:rsidRPr="00DC5758" w:rsidRDefault="00AF2D1A" w:rsidP="00126DC2">
            <w:pPr>
              <w:rPr>
                <w:rFonts w:cs="Arial"/>
                <w:szCs w:val="24"/>
              </w:rPr>
            </w:pPr>
          </w:p>
        </w:tc>
      </w:tr>
    </w:tbl>
    <w:p w14:paraId="4A96F02B" w14:textId="77777777" w:rsidR="00AF2D1A" w:rsidRDefault="00AF2D1A" w:rsidP="00126DC2">
      <w:pPr>
        <w:rPr>
          <w:rFonts w:eastAsia="Calibri" w:cs="Arial"/>
          <w:b/>
          <w:szCs w:val="24"/>
        </w:rPr>
      </w:pPr>
    </w:p>
    <w:p w14:paraId="5617539D" w14:textId="7E2EA752" w:rsidR="00741F14" w:rsidRDefault="00741F14" w:rsidP="00126DC2">
      <w:pPr>
        <w:rPr>
          <w:rFonts w:cs="Arial"/>
          <w:b/>
          <w:szCs w:val="24"/>
        </w:rPr>
      </w:pPr>
    </w:p>
    <w:bookmarkEnd w:id="13"/>
    <w:p w14:paraId="1FFE7467" w14:textId="538163CC" w:rsidR="00545831" w:rsidRPr="00D82CC2" w:rsidRDefault="00BA00C0" w:rsidP="00AF774D">
      <w:pPr>
        <w:suppressAutoHyphens/>
        <w:autoSpaceDE w:val="0"/>
        <w:autoSpaceDN w:val="0"/>
        <w:adjustRightInd w:val="0"/>
        <w:spacing w:after="200"/>
        <w:textAlignment w:val="center"/>
        <w:rPr>
          <w:rStyle w:val="Strong"/>
          <w:rFonts w:cs="Arial"/>
          <w:b w:val="0"/>
          <w:szCs w:val="24"/>
        </w:rPr>
      </w:pPr>
      <w:r w:rsidRPr="00D82CC2">
        <w:rPr>
          <w:rStyle w:val="Strong"/>
          <w:rFonts w:cs="Arial"/>
          <w:b w:val="0"/>
          <w:szCs w:val="24"/>
        </w:rPr>
        <w:t>Thank you for taking the time to complete this questionnaire</w:t>
      </w:r>
      <w:r w:rsidR="00AF774D">
        <w:rPr>
          <w:rStyle w:val="Strong"/>
          <w:rFonts w:cs="Arial"/>
          <w:b w:val="0"/>
          <w:szCs w:val="24"/>
        </w:rPr>
        <w:t>. Y</w:t>
      </w:r>
      <w:r w:rsidRPr="00D82CC2">
        <w:rPr>
          <w:rStyle w:val="Strong"/>
          <w:rFonts w:cs="Arial"/>
          <w:b w:val="0"/>
          <w:szCs w:val="24"/>
        </w:rPr>
        <w:t>our feedback is important to us.</w:t>
      </w:r>
      <w:r w:rsidR="00200B59" w:rsidRPr="00D82CC2">
        <w:rPr>
          <w:rStyle w:val="Strong"/>
          <w:rFonts w:cs="Arial"/>
          <w:b w:val="0"/>
          <w:szCs w:val="24"/>
        </w:rPr>
        <w:t xml:space="preserve"> </w:t>
      </w:r>
      <w:r w:rsidRPr="00D82CC2">
        <w:rPr>
          <w:rStyle w:val="Strong"/>
          <w:rFonts w:cs="Arial"/>
          <w:b w:val="0"/>
          <w:szCs w:val="24"/>
        </w:rPr>
        <w:t>All feedback received will be reviewed and considered in the development of our proposal. We will report back on the feedback we receive, but details of individual responses will remain anonymous</w:t>
      </w:r>
      <w:r w:rsidR="005C33BA" w:rsidRPr="00D82CC2">
        <w:rPr>
          <w:rStyle w:val="Strong"/>
          <w:rFonts w:cs="Arial"/>
          <w:b w:val="0"/>
          <w:szCs w:val="24"/>
        </w:rPr>
        <w:t>,</w:t>
      </w:r>
      <w:r w:rsidRPr="00D82CC2">
        <w:rPr>
          <w:rStyle w:val="Strong"/>
          <w:rFonts w:cs="Arial"/>
          <w:b w:val="0"/>
          <w:szCs w:val="24"/>
        </w:rPr>
        <w:t xml:space="preserve"> and we will keep your personal details confidential. </w:t>
      </w:r>
    </w:p>
    <w:p w14:paraId="697395DA" w14:textId="55E5550C" w:rsidR="00545831" w:rsidRPr="00D82CC2" w:rsidRDefault="00545831" w:rsidP="00D82CC2">
      <w:pPr>
        <w:suppressAutoHyphens/>
        <w:autoSpaceDE w:val="0"/>
        <w:autoSpaceDN w:val="0"/>
        <w:adjustRightInd w:val="0"/>
        <w:jc w:val="center"/>
        <w:textAlignment w:val="center"/>
        <w:rPr>
          <w:rStyle w:val="Strong"/>
          <w:rFonts w:cs="Arial"/>
          <w:b w:val="0"/>
          <w:szCs w:val="24"/>
        </w:rPr>
        <w:sectPr w:rsidR="00545831" w:rsidRPr="00D82CC2" w:rsidSect="00E17F02">
          <w:type w:val="continuous"/>
          <w:pgSz w:w="11906" w:h="16838" w:code="9"/>
          <w:pgMar w:top="1361" w:right="964" w:bottom="1247" w:left="964" w:header="425" w:footer="709" w:gutter="0"/>
          <w:cols w:space="708"/>
          <w:docGrid w:linePitch="360"/>
        </w:sectPr>
      </w:pPr>
      <w:r w:rsidRPr="00D82CC2">
        <w:rPr>
          <w:rFonts w:cs="Arial"/>
          <w:b/>
          <w:szCs w:val="24"/>
        </w:rPr>
        <w:t xml:space="preserve">Closing date for responses: </w:t>
      </w:r>
      <w:r w:rsidR="00904242">
        <w:rPr>
          <w:rFonts w:cs="Arial"/>
          <w:b/>
          <w:szCs w:val="24"/>
        </w:rPr>
        <w:t>2</w:t>
      </w:r>
      <w:r w:rsidR="006057B3" w:rsidRPr="00D82CC2">
        <w:rPr>
          <w:rFonts w:cs="Arial"/>
          <w:b/>
          <w:szCs w:val="24"/>
        </w:rPr>
        <w:t>3 March</w:t>
      </w:r>
      <w:r w:rsidR="008C6796" w:rsidRPr="00D82CC2">
        <w:rPr>
          <w:rFonts w:cs="Arial"/>
          <w:b/>
          <w:szCs w:val="24"/>
        </w:rPr>
        <w:t xml:space="preserve"> 202</w:t>
      </w:r>
      <w:r w:rsidR="006057B3" w:rsidRPr="00D82CC2">
        <w:rPr>
          <w:rFonts w:cs="Arial"/>
          <w:b/>
          <w:szCs w:val="24"/>
        </w:rPr>
        <w:t>6</w:t>
      </w:r>
    </w:p>
    <w:p w14:paraId="0A170857" w14:textId="4D605F11" w:rsidR="00CF765F" w:rsidRPr="00536756" w:rsidRDefault="00CF765F" w:rsidP="00CF765F">
      <w:pPr>
        <w:spacing w:after="160"/>
        <w:rPr>
          <w:rFonts w:eastAsia="Times New Roman" w:cs="Arial"/>
          <w:b/>
          <w:color w:val="2F5496"/>
          <w:sz w:val="36"/>
          <w:szCs w:val="36"/>
        </w:rPr>
      </w:pPr>
      <w:bookmarkStart w:id="22" w:name="_Hlk196402938"/>
      <w:r w:rsidRPr="00536756">
        <w:rPr>
          <w:rFonts w:eastAsia="Times New Roman" w:cs="Arial"/>
          <w:b/>
          <w:color w:val="2F5496"/>
          <w:sz w:val="36"/>
          <w:szCs w:val="36"/>
        </w:rPr>
        <w:lastRenderedPageBreak/>
        <w:t>Consultation</w:t>
      </w:r>
      <w:r w:rsidRPr="002B61D8">
        <w:rPr>
          <w:rFonts w:eastAsia="Times New Roman" w:cs="Arial"/>
          <w:b/>
          <w:color w:val="2F5496"/>
          <w:sz w:val="36"/>
          <w:szCs w:val="36"/>
        </w:rPr>
        <w:t xml:space="preserve"> Questio</w:t>
      </w:r>
      <w:r w:rsidRPr="00536756">
        <w:rPr>
          <w:rFonts w:eastAsia="Times New Roman" w:cs="Arial"/>
          <w:b/>
          <w:color w:val="2F5496"/>
          <w:sz w:val="36"/>
          <w:szCs w:val="36"/>
        </w:rPr>
        <w:t>nnaire Privacy Policy</w:t>
      </w:r>
    </w:p>
    <w:p w14:paraId="30A79C9E" w14:textId="77777777" w:rsidR="00CF765F" w:rsidRPr="00CF765F" w:rsidRDefault="00CF765F" w:rsidP="00CF765F">
      <w:pPr>
        <w:spacing w:after="160"/>
        <w:rPr>
          <w:rFonts w:asciiTheme="minorBidi" w:eastAsia="Calibri" w:hAnsiTheme="minorBidi"/>
          <w:szCs w:val="24"/>
        </w:rPr>
      </w:pPr>
      <w:bookmarkStart w:id="23" w:name="_Hlk214454434"/>
      <w:r w:rsidRPr="00CF765F">
        <w:rPr>
          <w:rFonts w:asciiTheme="minorBidi" w:eastAsia="Calibri" w:hAnsiTheme="minorBidi"/>
          <w:szCs w:val="24"/>
        </w:rPr>
        <w:t xml:space="preserve">Last updated: 10 November 2025 </w:t>
      </w:r>
    </w:p>
    <w:p w14:paraId="293016EB" w14:textId="77777777" w:rsidR="00CF765F" w:rsidRPr="00146CAF" w:rsidRDefault="00CF765F" w:rsidP="00CF765F">
      <w:pPr>
        <w:pStyle w:val="Heading2"/>
        <w:rPr>
          <w:rFonts w:asciiTheme="minorBidi" w:hAnsiTheme="minorBidi" w:cstheme="minorBidi"/>
          <w:color w:val="0070C0"/>
          <w:sz w:val="32"/>
          <w:szCs w:val="32"/>
        </w:rPr>
      </w:pPr>
      <w:r w:rsidRPr="00146CAF">
        <w:rPr>
          <w:rFonts w:asciiTheme="minorBidi" w:hAnsiTheme="minorBidi" w:cstheme="minorBidi"/>
          <w:color w:val="0070C0"/>
          <w:sz w:val="32"/>
          <w:szCs w:val="32"/>
        </w:rPr>
        <w:t>Who are we?</w:t>
      </w:r>
    </w:p>
    <w:p w14:paraId="34EBEDB8" w14:textId="77777777" w:rsidR="00CF765F" w:rsidRPr="00CF765F" w:rsidRDefault="00CF765F" w:rsidP="00CF765F">
      <w:pPr>
        <w:spacing w:after="160"/>
        <w:rPr>
          <w:rFonts w:asciiTheme="minorBidi" w:eastAsia="Calibri" w:hAnsiTheme="minorBidi"/>
          <w:lang w:val="en-US"/>
        </w:rPr>
      </w:pPr>
      <w:bookmarkStart w:id="24" w:name="_Hlk508623938"/>
      <w:r w:rsidRPr="0F1C5972">
        <w:rPr>
          <w:rFonts w:asciiTheme="minorBidi" w:eastAsia="Calibri" w:hAnsiTheme="minorBidi"/>
          <w:lang w:val="en-US"/>
        </w:rPr>
        <w:t>We, Kent County Council (KCC), take our privacy obligations seriously and we’ve created this privacy policy to explain how we treat your personal information collected in this questionnaire. Personal information is information we hold which is identifiable as being about you.</w:t>
      </w:r>
    </w:p>
    <w:p w14:paraId="5A0B7619" w14:textId="77777777" w:rsidR="00CF765F" w:rsidRPr="00CF765F" w:rsidRDefault="00CF765F" w:rsidP="00CF765F">
      <w:pPr>
        <w:spacing w:after="160"/>
        <w:rPr>
          <w:rFonts w:asciiTheme="minorBidi" w:eastAsia="Calibri" w:hAnsiTheme="minorBidi"/>
          <w:lang w:val="en"/>
        </w:rPr>
      </w:pPr>
      <w:r w:rsidRPr="00CF765F">
        <w:rPr>
          <w:rFonts w:asciiTheme="minorBidi" w:eastAsia="Calibri" w:hAnsiTheme="minorBidi"/>
          <w:lang w:val="en"/>
        </w:rPr>
        <w:t>Our collection, use and disclosure of your personal information is regulated under the United Kingdom Data Protection Regulation and the Data Protection Act 2018. We are responsible as ‘controller’ of that personal information for the purposes of those laws. Our Data Protection Officer is Benjamin Watts.</w:t>
      </w:r>
    </w:p>
    <w:bookmarkEnd w:id="24"/>
    <w:p w14:paraId="04BE7726" w14:textId="77777777" w:rsidR="00CF765F" w:rsidRPr="00146CAF" w:rsidRDefault="00CF765F" w:rsidP="00CF765F">
      <w:pPr>
        <w:pStyle w:val="Heading2"/>
        <w:rPr>
          <w:rFonts w:asciiTheme="minorBidi" w:hAnsiTheme="minorBidi" w:cstheme="minorBidi"/>
          <w:color w:val="0070C0"/>
          <w:sz w:val="32"/>
          <w:szCs w:val="32"/>
        </w:rPr>
      </w:pPr>
      <w:r w:rsidRPr="00146CAF">
        <w:rPr>
          <w:rFonts w:asciiTheme="minorBidi" w:hAnsiTheme="minorBidi" w:cstheme="minorBidi"/>
          <w:color w:val="0070C0"/>
          <w:sz w:val="32"/>
          <w:szCs w:val="32"/>
        </w:rPr>
        <w:t>The personal information we collect and use</w:t>
      </w:r>
    </w:p>
    <w:p w14:paraId="19EDAD05" w14:textId="77777777" w:rsidR="00CF765F" w:rsidRPr="00AA54DB" w:rsidRDefault="00CF765F" w:rsidP="00CF765F">
      <w:pPr>
        <w:pStyle w:val="Heading3"/>
        <w:rPr>
          <w:rFonts w:asciiTheme="minorBidi" w:eastAsia="Times New Roman" w:hAnsiTheme="minorBidi" w:cstheme="minorBidi"/>
          <w:sz w:val="28"/>
          <w:szCs w:val="28"/>
          <w:lang w:eastAsia="en-GB"/>
        </w:rPr>
      </w:pPr>
      <w:r w:rsidRPr="00AA54DB">
        <w:rPr>
          <w:rFonts w:asciiTheme="minorBidi" w:eastAsia="Times New Roman" w:hAnsiTheme="minorBidi" w:cstheme="minorBidi"/>
          <w:color w:val="0070C0"/>
          <w:sz w:val="28"/>
          <w:szCs w:val="28"/>
          <w:lang w:eastAsia="en-GB"/>
        </w:rPr>
        <w:t>Information collected by us</w:t>
      </w:r>
    </w:p>
    <w:p w14:paraId="4E1365D8" w14:textId="77777777" w:rsidR="00CF765F" w:rsidRPr="00CF765F" w:rsidRDefault="00CF765F" w:rsidP="00CF765F">
      <w:pPr>
        <w:spacing w:after="160"/>
        <w:rPr>
          <w:rFonts w:asciiTheme="minorBidi" w:eastAsia="Times New Roman" w:hAnsiTheme="minorBidi"/>
          <w:lang w:val="en-US" w:eastAsia="en-GB"/>
        </w:rPr>
      </w:pPr>
      <w:r w:rsidRPr="0F1C5972">
        <w:rPr>
          <w:rFonts w:asciiTheme="minorBidi" w:eastAsia="Times New Roman" w:hAnsiTheme="minorBidi"/>
          <w:lang w:val="en-US" w:eastAsia="en-GB"/>
        </w:rPr>
        <w:t>In the course of responding to consultations published by Kent County Council we collect the following personal information when you provide it to us:</w:t>
      </w:r>
    </w:p>
    <w:p w14:paraId="5936DED1" w14:textId="77777777" w:rsidR="00CF765F" w:rsidRPr="00CF765F" w:rsidRDefault="00CF765F" w:rsidP="00CF765F">
      <w:pPr>
        <w:numPr>
          <w:ilvl w:val="0"/>
          <w:numId w:val="11"/>
        </w:numPr>
        <w:ind w:left="777" w:hanging="357"/>
        <w:contextualSpacing/>
        <w:rPr>
          <w:rFonts w:asciiTheme="minorBidi" w:eastAsia="Calibri" w:hAnsiTheme="minorBidi"/>
          <w:lang w:val="fr-FR" w:eastAsia="en-GB"/>
        </w:rPr>
      </w:pPr>
      <w:proofErr w:type="spellStart"/>
      <w:proofErr w:type="gramStart"/>
      <w:r w:rsidRPr="00CF765F">
        <w:rPr>
          <w:rFonts w:asciiTheme="minorBidi" w:eastAsia="Calibri" w:hAnsiTheme="minorBidi"/>
          <w:lang w:val="fr-FR" w:eastAsia="en-GB"/>
        </w:rPr>
        <w:t>responses</w:t>
      </w:r>
      <w:proofErr w:type="spellEnd"/>
      <w:proofErr w:type="gramEnd"/>
      <w:r w:rsidRPr="00CF765F">
        <w:rPr>
          <w:rFonts w:asciiTheme="minorBidi" w:eastAsia="Calibri" w:hAnsiTheme="minorBidi"/>
          <w:lang w:val="fr-FR" w:eastAsia="en-GB"/>
        </w:rPr>
        <w:t xml:space="preserve"> to engagement and consultation questionnaires or </w:t>
      </w:r>
      <w:proofErr w:type="spellStart"/>
      <w:r w:rsidRPr="00CF765F">
        <w:rPr>
          <w:rFonts w:asciiTheme="minorBidi" w:eastAsia="Calibri" w:hAnsiTheme="minorBidi"/>
          <w:lang w:val="fr-FR" w:eastAsia="en-GB"/>
        </w:rPr>
        <w:t>surveys</w:t>
      </w:r>
      <w:proofErr w:type="spellEnd"/>
      <w:r w:rsidRPr="00CF765F">
        <w:rPr>
          <w:rFonts w:asciiTheme="minorBidi" w:eastAsia="Calibri" w:hAnsiTheme="minorBidi"/>
          <w:lang w:val="fr-FR" w:eastAsia="en-GB"/>
        </w:rPr>
        <w:t xml:space="preserve"> </w:t>
      </w:r>
    </w:p>
    <w:p w14:paraId="290EDF7A" w14:textId="77777777" w:rsidR="00CF765F" w:rsidRPr="00CF765F" w:rsidRDefault="00CF765F" w:rsidP="00CF765F">
      <w:pPr>
        <w:numPr>
          <w:ilvl w:val="0"/>
          <w:numId w:val="11"/>
        </w:numPr>
        <w:ind w:left="777" w:hanging="357"/>
        <w:contextualSpacing/>
        <w:rPr>
          <w:rFonts w:asciiTheme="minorBidi" w:eastAsia="Calibri" w:hAnsiTheme="minorBidi"/>
          <w:lang w:val="en-US" w:eastAsia="en-GB"/>
        </w:rPr>
      </w:pPr>
      <w:r w:rsidRPr="0F1C5972">
        <w:rPr>
          <w:rFonts w:asciiTheme="minorBidi" w:eastAsia="Calibri" w:hAnsiTheme="minorBidi"/>
          <w:lang w:val="en-US" w:eastAsia="en-GB"/>
        </w:rPr>
        <w:t>equality data collected through questionnaire response - age, disability, gender reassignment, pregnancy or maternity, race, religion or belief, sex, sexual orientation and caring responsibilities</w:t>
      </w:r>
    </w:p>
    <w:p w14:paraId="3AA02635" w14:textId="77777777" w:rsidR="00CF765F" w:rsidRPr="00CF765F" w:rsidRDefault="00CF765F" w:rsidP="00CF765F">
      <w:pPr>
        <w:numPr>
          <w:ilvl w:val="0"/>
          <w:numId w:val="11"/>
        </w:numPr>
        <w:ind w:left="777" w:hanging="357"/>
        <w:contextualSpacing/>
        <w:rPr>
          <w:rFonts w:asciiTheme="minorBidi" w:eastAsia="Calibri" w:hAnsiTheme="minorBidi"/>
          <w:lang w:val="en" w:eastAsia="en-GB"/>
        </w:rPr>
      </w:pPr>
      <w:r w:rsidRPr="00CF765F">
        <w:rPr>
          <w:rFonts w:asciiTheme="minorBidi" w:eastAsia="Calibri" w:hAnsiTheme="minorBidi"/>
          <w:lang w:val="en" w:eastAsia="en-GB"/>
        </w:rPr>
        <w:t>employment and education details</w:t>
      </w:r>
    </w:p>
    <w:p w14:paraId="2CE6A5C2" w14:textId="77777777" w:rsidR="00CF765F" w:rsidRPr="00CF765F" w:rsidRDefault="00CF765F" w:rsidP="00CF765F">
      <w:pPr>
        <w:numPr>
          <w:ilvl w:val="0"/>
          <w:numId w:val="11"/>
        </w:numPr>
        <w:ind w:left="777" w:hanging="357"/>
        <w:contextualSpacing/>
        <w:rPr>
          <w:rFonts w:asciiTheme="minorBidi" w:eastAsia="Calibri" w:hAnsiTheme="minorBidi"/>
          <w:lang w:val="en-US" w:eastAsia="en-GB"/>
        </w:rPr>
      </w:pPr>
      <w:r w:rsidRPr="0F1C5972">
        <w:rPr>
          <w:rFonts w:asciiTheme="minorBidi" w:eastAsia="Calibri" w:hAnsiTheme="minorBidi"/>
          <w:lang w:val="en-US" w:eastAsia="en-GB"/>
        </w:rPr>
        <w:t xml:space="preserve">postcode. </w:t>
      </w:r>
    </w:p>
    <w:p w14:paraId="2771C989" w14:textId="77777777" w:rsidR="00CF765F" w:rsidRPr="00CF765F" w:rsidRDefault="00CF765F" w:rsidP="00CF765F">
      <w:pPr>
        <w:spacing w:before="160" w:after="160"/>
        <w:rPr>
          <w:rFonts w:asciiTheme="minorBidi" w:eastAsia="Calibri" w:hAnsiTheme="minorBidi"/>
          <w:lang w:val="en-US" w:eastAsia="en-GB"/>
        </w:rPr>
      </w:pPr>
      <w:r w:rsidRPr="0F1C5972">
        <w:rPr>
          <w:rFonts w:asciiTheme="minorBidi" w:eastAsia="Calibri" w:hAnsiTheme="minorBidi"/>
          <w:lang w:val="en-US" w:eastAsia="en-GB"/>
        </w:rPr>
        <w:t xml:space="preserve">We ask you not to provide information that will identify you in your response in this questionnaire or survey. </w:t>
      </w:r>
    </w:p>
    <w:p w14:paraId="534D603D" w14:textId="77777777" w:rsidR="00CF765F" w:rsidRPr="00CF765F" w:rsidRDefault="00CF765F" w:rsidP="00CF765F">
      <w:pPr>
        <w:spacing w:after="160"/>
        <w:rPr>
          <w:rFonts w:asciiTheme="minorBidi" w:eastAsia="Times New Roman" w:hAnsiTheme="minorBidi"/>
          <w:iCs/>
          <w:color w:val="000000"/>
          <w:szCs w:val="24"/>
          <w:lang w:eastAsia="en-GB"/>
        </w:rPr>
      </w:pPr>
      <w:r w:rsidRPr="00CF765F">
        <w:rPr>
          <w:rFonts w:asciiTheme="minorBidi" w:eastAsia="Calibri" w:hAnsiTheme="minorBidi"/>
          <w:lang w:val="en" w:eastAsia="en-GB"/>
        </w:rPr>
        <w:t xml:space="preserve">You do not need to submit any equality or postcode information if you do not want to. KCC </w:t>
      </w:r>
      <w:r w:rsidRPr="00CF765F">
        <w:rPr>
          <w:rFonts w:asciiTheme="minorBidi" w:eastAsia="Times New Roman" w:hAnsiTheme="minorBidi"/>
          <w:iCs/>
          <w:color w:val="000000"/>
          <w:szCs w:val="24"/>
          <w:lang w:eastAsia="en-GB"/>
        </w:rPr>
        <w:t>is committed to the principle that all our customers have the right to equality and fairness in the way they are treated and in the services that they receive. Any information you do give will be used to see if there are any differences in views for different groups of people. Equality monitoring data collected through questionnaires or surveys may be used for monitoring so we can see which communities we are reaching and then put actions in place to reach other groups that are relevant to the engagement or consultation activity.</w:t>
      </w:r>
    </w:p>
    <w:p w14:paraId="5A71EB56" w14:textId="77777777" w:rsidR="00CF765F" w:rsidRPr="00CF765F" w:rsidRDefault="00CF765F" w:rsidP="00CF765F">
      <w:pPr>
        <w:spacing w:after="160"/>
        <w:rPr>
          <w:rFonts w:asciiTheme="minorBidi" w:eastAsia="Times New Roman" w:hAnsiTheme="minorBidi"/>
          <w:iCs/>
          <w:color w:val="000000"/>
          <w:szCs w:val="24"/>
          <w:lang w:eastAsia="en-GB"/>
        </w:rPr>
      </w:pPr>
      <w:r w:rsidRPr="00CF765F">
        <w:rPr>
          <w:rFonts w:asciiTheme="minorBidi" w:eastAsia="Times New Roman" w:hAnsiTheme="minorBidi"/>
          <w:iCs/>
          <w:color w:val="000000"/>
          <w:szCs w:val="24"/>
          <w:lang w:eastAsia="en-GB"/>
        </w:rPr>
        <w:t xml:space="preserve">We will not ask you to provide your name, email or full home address. If you provide this information, it will not be entered into spreadsheets or databases used to process response data and will not be used in producing reports. We will follow our Data Protection policies to keep your information secure and confidential. Your equality data will be anonymised before it is shared with external organisations who have been commissioned on individual projects to undertake analysis and reporting on our engagement and consultation activities. </w:t>
      </w:r>
    </w:p>
    <w:p w14:paraId="5F5E20A6" w14:textId="77777777" w:rsidR="00CF765F" w:rsidRPr="00E94E53" w:rsidRDefault="00CF765F" w:rsidP="00CF765F">
      <w:pPr>
        <w:pStyle w:val="Heading3"/>
        <w:rPr>
          <w:rFonts w:asciiTheme="minorBidi" w:eastAsia="Times New Roman" w:hAnsiTheme="minorBidi" w:cstheme="minorBidi"/>
          <w:color w:val="0070C0"/>
          <w:sz w:val="28"/>
          <w:szCs w:val="28"/>
        </w:rPr>
      </w:pPr>
      <w:r w:rsidRPr="00E94E53">
        <w:rPr>
          <w:rFonts w:asciiTheme="minorBidi" w:eastAsia="Times New Roman" w:hAnsiTheme="minorBidi" w:cstheme="minorBidi"/>
          <w:color w:val="0070C0"/>
          <w:sz w:val="28"/>
          <w:szCs w:val="28"/>
        </w:rPr>
        <w:lastRenderedPageBreak/>
        <w:t>How we use your personal information</w:t>
      </w:r>
    </w:p>
    <w:p w14:paraId="39177B6A" w14:textId="77777777" w:rsidR="00CF765F" w:rsidRPr="00CF765F" w:rsidRDefault="00CF765F" w:rsidP="00CF765F">
      <w:pPr>
        <w:spacing w:after="160"/>
        <w:rPr>
          <w:rFonts w:asciiTheme="minorBidi" w:eastAsia="Calibri" w:hAnsiTheme="minorBidi"/>
          <w:lang w:val="en-US" w:eastAsia="en-GB"/>
        </w:rPr>
      </w:pPr>
      <w:r w:rsidRPr="0F1C5972">
        <w:rPr>
          <w:rFonts w:asciiTheme="minorBidi" w:eastAsia="Calibri" w:hAnsiTheme="minorBidi"/>
          <w:lang w:val="en-US" w:eastAsia="en-GB"/>
        </w:rPr>
        <w:t xml:space="preserve">We collect and use this information in order to: </w:t>
      </w:r>
    </w:p>
    <w:p w14:paraId="54E655B1" w14:textId="77777777" w:rsidR="00CF765F" w:rsidRPr="00CF765F" w:rsidRDefault="00CF765F" w:rsidP="00CF765F">
      <w:pPr>
        <w:numPr>
          <w:ilvl w:val="0"/>
          <w:numId w:val="12"/>
        </w:numPr>
        <w:spacing w:after="160"/>
        <w:ind w:left="714" w:hanging="357"/>
        <w:contextualSpacing/>
        <w:rPr>
          <w:rFonts w:asciiTheme="minorBidi" w:eastAsia="Calibri" w:hAnsiTheme="minorBidi"/>
          <w:lang w:val="en" w:eastAsia="en-GB"/>
        </w:rPr>
      </w:pPr>
      <w:r w:rsidRPr="00CF765F">
        <w:rPr>
          <w:rFonts w:asciiTheme="minorBidi" w:eastAsia="Calibri" w:hAnsiTheme="minorBidi"/>
          <w:lang w:val="en" w:eastAsia="en-GB"/>
        </w:rPr>
        <w:t>understand your views about a particular topic or KCC activity</w:t>
      </w:r>
    </w:p>
    <w:p w14:paraId="23724C62" w14:textId="77777777" w:rsidR="00CF765F" w:rsidRPr="00CF765F" w:rsidRDefault="00CF765F" w:rsidP="00CF765F">
      <w:pPr>
        <w:numPr>
          <w:ilvl w:val="0"/>
          <w:numId w:val="12"/>
        </w:numPr>
        <w:spacing w:after="160"/>
        <w:ind w:left="714" w:hanging="357"/>
        <w:contextualSpacing/>
        <w:rPr>
          <w:rFonts w:asciiTheme="minorBidi" w:eastAsia="Calibri" w:hAnsiTheme="minorBidi"/>
          <w:lang w:val="en-US" w:eastAsia="en-GB"/>
        </w:rPr>
      </w:pPr>
      <w:proofErr w:type="spellStart"/>
      <w:r w:rsidRPr="0F1C5972">
        <w:rPr>
          <w:rFonts w:asciiTheme="minorBidi" w:eastAsia="Calibri" w:hAnsiTheme="minorBidi"/>
          <w:lang w:val="en-US" w:eastAsia="en-GB"/>
        </w:rPr>
        <w:t>analyse</w:t>
      </w:r>
      <w:proofErr w:type="spellEnd"/>
      <w:r w:rsidRPr="0F1C5972">
        <w:rPr>
          <w:rFonts w:asciiTheme="minorBidi" w:eastAsia="Calibri" w:hAnsiTheme="minorBidi"/>
          <w:lang w:val="en-US" w:eastAsia="en-GB"/>
        </w:rPr>
        <w:t xml:space="preserve"> consultation and engagement activity</w:t>
      </w:r>
    </w:p>
    <w:p w14:paraId="72E90059" w14:textId="77777777" w:rsidR="00CF765F" w:rsidRPr="00CF765F" w:rsidRDefault="00CF765F" w:rsidP="00CF765F">
      <w:pPr>
        <w:numPr>
          <w:ilvl w:val="0"/>
          <w:numId w:val="12"/>
        </w:numPr>
        <w:spacing w:after="160"/>
        <w:ind w:left="714" w:hanging="357"/>
        <w:contextualSpacing/>
        <w:rPr>
          <w:rFonts w:asciiTheme="minorBidi" w:eastAsia="Calibri" w:hAnsiTheme="minorBidi"/>
          <w:lang w:val="en-US" w:eastAsia="en-GB"/>
        </w:rPr>
      </w:pPr>
      <w:r w:rsidRPr="0F1C5972">
        <w:rPr>
          <w:rFonts w:asciiTheme="minorBidi" w:eastAsia="Calibri" w:hAnsiTheme="minorBidi"/>
          <w:lang w:val="en-US" w:eastAsia="en-GB"/>
        </w:rPr>
        <w:t>inform KCC’s future strategy, policy, service design and budget planning</w:t>
      </w:r>
    </w:p>
    <w:p w14:paraId="6FBF51BD" w14:textId="77777777" w:rsidR="00CF765F" w:rsidRPr="00CF765F" w:rsidRDefault="00CF765F" w:rsidP="00CF765F">
      <w:pPr>
        <w:numPr>
          <w:ilvl w:val="0"/>
          <w:numId w:val="12"/>
        </w:numPr>
        <w:spacing w:after="160"/>
        <w:ind w:left="714" w:hanging="357"/>
        <w:contextualSpacing/>
        <w:rPr>
          <w:rFonts w:asciiTheme="minorBidi" w:eastAsia="Calibri" w:hAnsiTheme="minorBidi"/>
          <w:lang w:val="en" w:eastAsia="en-GB"/>
        </w:rPr>
      </w:pPr>
      <w:r w:rsidRPr="00CF765F">
        <w:rPr>
          <w:rFonts w:asciiTheme="minorBidi" w:eastAsia="Calibri" w:hAnsiTheme="minorBidi"/>
          <w:lang w:val="en" w:eastAsia="en-GB"/>
        </w:rPr>
        <w:t>undertake equality monitoring.</w:t>
      </w:r>
    </w:p>
    <w:p w14:paraId="19AF9FCC" w14:textId="77777777" w:rsidR="00CF765F" w:rsidRPr="00CF765F" w:rsidRDefault="00CF765F" w:rsidP="00CF765F">
      <w:pPr>
        <w:spacing w:after="160"/>
        <w:ind w:left="714"/>
        <w:contextualSpacing/>
        <w:rPr>
          <w:rFonts w:asciiTheme="minorBidi" w:eastAsia="Calibri" w:hAnsiTheme="minorBidi"/>
          <w:sz w:val="16"/>
          <w:szCs w:val="14"/>
          <w:lang w:val="en" w:eastAsia="en-GB"/>
        </w:rPr>
      </w:pPr>
    </w:p>
    <w:p w14:paraId="01920A63" w14:textId="77777777" w:rsidR="00CF765F" w:rsidRPr="00CF765F" w:rsidRDefault="00CF765F" w:rsidP="00CF765F">
      <w:pPr>
        <w:spacing w:before="160" w:after="160"/>
        <w:rPr>
          <w:rFonts w:asciiTheme="minorBidi" w:eastAsia="Calibri" w:hAnsiTheme="minorBidi"/>
          <w:lang w:val="en" w:eastAsia="en-GB"/>
        </w:rPr>
      </w:pPr>
      <w:r w:rsidRPr="00CF765F">
        <w:rPr>
          <w:rFonts w:asciiTheme="minorBidi" w:eastAsia="Calibri" w:hAnsiTheme="minorBidi"/>
          <w:lang w:val="en" w:eastAsia="en-GB"/>
        </w:rPr>
        <w:t xml:space="preserve">We may use your postcode to </w:t>
      </w:r>
      <w:proofErr w:type="spellStart"/>
      <w:r w:rsidRPr="00CF765F">
        <w:rPr>
          <w:rFonts w:asciiTheme="minorBidi" w:eastAsia="Calibri" w:hAnsiTheme="minorBidi"/>
          <w:lang w:val="en" w:eastAsia="en-GB"/>
        </w:rPr>
        <w:t>analyse</w:t>
      </w:r>
      <w:proofErr w:type="spellEnd"/>
      <w:r w:rsidRPr="00CF765F">
        <w:rPr>
          <w:rFonts w:asciiTheme="minorBidi" w:eastAsia="Calibri" w:hAnsiTheme="minorBidi"/>
          <w:lang w:val="en" w:eastAsia="en-GB"/>
        </w:rPr>
        <w:t xml:space="preserve"> the geographical spread of responses and in some cases to understand in more detail how responses might be impacted by location. We will only ask you for the </w:t>
      </w:r>
      <w:r w:rsidRPr="00CF765F">
        <w:rPr>
          <w:rFonts w:asciiTheme="minorBidi" w:eastAsia="Times New Roman" w:hAnsiTheme="minorBidi"/>
          <w:szCs w:val="24"/>
          <w:lang w:eastAsia="en-GB"/>
        </w:rPr>
        <w:t xml:space="preserve">first five characters of your postcode to avoid being able to identify specific households in less populated areas. </w:t>
      </w:r>
      <w:r w:rsidRPr="00CF765F">
        <w:rPr>
          <w:rFonts w:asciiTheme="minorBidi" w:eastAsia="Calibri" w:hAnsiTheme="minorBidi"/>
          <w:lang w:val="en" w:eastAsia="en-GB"/>
        </w:rPr>
        <w:t xml:space="preserve">   </w:t>
      </w:r>
    </w:p>
    <w:p w14:paraId="5AA5310F" w14:textId="77777777" w:rsidR="00CF765F" w:rsidRPr="00CF765F" w:rsidRDefault="00CF765F" w:rsidP="00CF765F">
      <w:pPr>
        <w:spacing w:after="160"/>
        <w:rPr>
          <w:rFonts w:asciiTheme="minorBidi" w:eastAsia="Calibri" w:hAnsiTheme="minorBidi"/>
          <w:lang w:val="en" w:eastAsia="en-GB"/>
        </w:rPr>
      </w:pPr>
      <w:r w:rsidRPr="00CF765F">
        <w:rPr>
          <w:rFonts w:asciiTheme="minorBidi" w:eastAsia="Calibri" w:hAnsiTheme="minorBidi"/>
          <w:lang w:val="en" w:eastAsia="en-GB"/>
        </w:rPr>
        <w:t xml:space="preserve">We may use your postcode to </w:t>
      </w:r>
      <w:r w:rsidRPr="00CF765F">
        <w:rPr>
          <w:rFonts w:asciiTheme="minorBidi" w:eastAsia="Times New Roman" w:hAnsiTheme="minorBidi"/>
          <w:szCs w:val="24"/>
          <w:lang w:eastAsia="en-GB"/>
        </w:rPr>
        <w:t xml:space="preserve">carry out a type of profiling to estimate which one of a number of lifestyle groups you are most likely to fall into. We would do this using geodemographic segmentation tools. We do not make any decisions about individual service users based solely on automated processing, including profiling. </w:t>
      </w:r>
    </w:p>
    <w:p w14:paraId="0E57F607" w14:textId="77777777" w:rsidR="00CF765F" w:rsidRPr="00E94E53" w:rsidRDefault="00CF765F" w:rsidP="00CF765F">
      <w:pPr>
        <w:pStyle w:val="Heading3"/>
        <w:rPr>
          <w:rFonts w:asciiTheme="minorBidi" w:eastAsia="Times New Roman" w:hAnsiTheme="minorBidi" w:cstheme="minorBidi"/>
          <w:color w:val="0070C0"/>
          <w:sz w:val="28"/>
          <w:szCs w:val="28"/>
        </w:rPr>
      </w:pPr>
      <w:r w:rsidRPr="00E94E53">
        <w:rPr>
          <w:rFonts w:asciiTheme="minorBidi" w:eastAsia="Times New Roman" w:hAnsiTheme="minorBidi" w:cstheme="minorBidi"/>
          <w:color w:val="0070C0"/>
          <w:sz w:val="28"/>
          <w:szCs w:val="28"/>
        </w:rPr>
        <w:t>How long your personal data will be kept</w:t>
      </w:r>
    </w:p>
    <w:p w14:paraId="5F8626DC" w14:textId="77777777" w:rsidR="00CF765F" w:rsidRPr="00CF765F" w:rsidRDefault="00CF765F" w:rsidP="00CF765F">
      <w:pPr>
        <w:spacing w:after="160"/>
        <w:rPr>
          <w:rFonts w:asciiTheme="minorBidi" w:eastAsia="Times New Roman" w:hAnsiTheme="minorBidi"/>
          <w:color w:val="4096FF"/>
          <w:sz w:val="26"/>
          <w:szCs w:val="26"/>
        </w:rPr>
      </w:pPr>
      <w:r w:rsidRPr="00CF765F">
        <w:rPr>
          <w:rFonts w:asciiTheme="minorBidi" w:eastAsia="Calibri" w:hAnsiTheme="minorBidi"/>
        </w:rPr>
        <w:t xml:space="preserve">We will hold any personal information provided by you in this questionnaire for up to six years following the closure of a consultation. Our Retention Policy is available from our </w:t>
      </w:r>
      <w:hyperlink r:id="rId21" w:history="1">
        <w:r w:rsidRPr="00CF765F">
          <w:rPr>
            <w:rStyle w:val="Hyperlink"/>
            <w:rFonts w:asciiTheme="minorBidi" w:eastAsia="Calibri" w:hAnsiTheme="minorBidi"/>
          </w:rPr>
          <w:t>website</w:t>
        </w:r>
      </w:hyperlink>
      <w:r w:rsidRPr="00CF765F">
        <w:rPr>
          <w:rFonts w:asciiTheme="minorBidi" w:eastAsia="Calibri" w:hAnsiTheme="minorBidi"/>
        </w:rPr>
        <w:t xml:space="preserve"> or on request.</w:t>
      </w:r>
    </w:p>
    <w:p w14:paraId="388DA83B" w14:textId="77777777" w:rsidR="00CF765F" w:rsidRPr="00E94E53" w:rsidRDefault="00CF765F" w:rsidP="00CF765F">
      <w:pPr>
        <w:pStyle w:val="Heading3"/>
        <w:rPr>
          <w:rFonts w:asciiTheme="minorBidi" w:eastAsia="Calibri" w:hAnsiTheme="minorBidi" w:cstheme="minorBidi"/>
          <w:color w:val="0070C0"/>
          <w:sz w:val="28"/>
          <w:szCs w:val="28"/>
        </w:rPr>
      </w:pPr>
      <w:r w:rsidRPr="00E94E53">
        <w:rPr>
          <w:rFonts w:asciiTheme="minorBidi" w:eastAsia="Calibri" w:hAnsiTheme="minorBidi" w:cstheme="minorBidi"/>
          <w:color w:val="0070C0"/>
          <w:sz w:val="28"/>
          <w:szCs w:val="28"/>
        </w:rPr>
        <w:t>Reasons we can collect and use your personal information</w:t>
      </w:r>
    </w:p>
    <w:p w14:paraId="2D7B9EE6" w14:textId="77777777" w:rsidR="00CF765F" w:rsidRPr="00CF765F" w:rsidRDefault="00CF765F" w:rsidP="00CF765F">
      <w:pPr>
        <w:spacing w:after="160"/>
        <w:rPr>
          <w:rFonts w:asciiTheme="minorBidi" w:eastAsia="Calibri" w:hAnsiTheme="minorBidi"/>
          <w:iCs/>
        </w:rPr>
      </w:pPr>
      <w:r w:rsidRPr="00CF765F">
        <w:rPr>
          <w:rFonts w:asciiTheme="minorBidi" w:eastAsia="Calibri" w:hAnsiTheme="minorBidi"/>
        </w:rPr>
        <w:t>We rely on UK GDPR Article 6(1)(e):</w:t>
      </w:r>
      <w:r w:rsidRPr="00CF765F">
        <w:rPr>
          <w:rFonts w:asciiTheme="minorBidi" w:eastAsia="Times New Roman" w:hAnsiTheme="minorBidi"/>
          <w:i/>
          <w:color w:val="000000"/>
          <w:szCs w:val="24"/>
          <w:lang w:val="en" w:eastAsia="en-GB"/>
        </w:rPr>
        <w:t xml:space="preserve"> </w:t>
      </w:r>
      <w:r w:rsidRPr="00CF765F">
        <w:rPr>
          <w:rFonts w:asciiTheme="minorBidi" w:eastAsia="Times New Roman" w:hAnsiTheme="minorBidi"/>
          <w:iCs/>
          <w:color w:val="000000"/>
          <w:szCs w:val="24"/>
          <w:lang w:val="en" w:eastAsia="en-GB"/>
        </w:rPr>
        <w:t>‘processing is necessary for the performance of a task carried out in the public interest' and Article 6(1)(c) ‘for compliance with a legal obligation to which the controller is subject’</w:t>
      </w:r>
      <w:r w:rsidRPr="00CF765F">
        <w:rPr>
          <w:rFonts w:asciiTheme="minorBidi" w:eastAsia="Times New Roman" w:hAnsiTheme="minorBidi"/>
          <w:i/>
          <w:color w:val="000000"/>
          <w:szCs w:val="24"/>
          <w:lang w:val="en" w:eastAsia="en-GB"/>
        </w:rPr>
        <w:t xml:space="preserve"> </w:t>
      </w:r>
      <w:r w:rsidRPr="00CF765F">
        <w:rPr>
          <w:rFonts w:asciiTheme="minorBidi" w:eastAsia="Times New Roman" w:hAnsiTheme="minorBidi"/>
          <w:iCs/>
          <w:color w:val="000000"/>
          <w:szCs w:val="24"/>
          <w:lang w:val="en" w:eastAsia="en-GB"/>
        </w:rPr>
        <w:t>as our lawful basis.</w:t>
      </w:r>
    </w:p>
    <w:p w14:paraId="7A8BB19F" w14:textId="77777777" w:rsidR="00CF765F" w:rsidRPr="00CF765F" w:rsidRDefault="00CF765F" w:rsidP="00CF765F">
      <w:pPr>
        <w:spacing w:after="160"/>
        <w:rPr>
          <w:rFonts w:asciiTheme="minorBidi" w:eastAsia="Times New Roman" w:hAnsiTheme="minorBidi"/>
          <w:color w:val="000000"/>
          <w:szCs w:val="24"/>
          <w:lang w:val="en" w:eastAsia="en-GB"/>
        </w:rPr>
      </w:pPr>
      <w:r w:rsidRPr="00CF765F">
        <w:rPr>
          <w:rFonts w:asciiTheme="minorBidi" w:eastAsia="Times New Roman" w:hAnsiTheme="minorBidi"/>
          <w:color w:val="000000"/>
          <w:szCs w:val="24"/>
          <w:lang w:val="en" w:eastAsia="en-GB"/>
        </w:rPr>
        <w:t>We rely on Article 9(2)(g) ‘processing is necessary for reasons of substantial public interest’ (statutory etc. and government purposes, equality of opportunity or treatment) as the lawful basis on which we collect and use your special category data.</w:t>
      </w:r>
    </w:p>
    <w:p w14:paraId="5C2A1952" w14:textId="77777777" w:rsidR="00CF765F" w:rsidRPr="00CF765F" w:rsidRDefault="00CF765F" w:rsidP="00CF765F">
      <w:pPr>
        <w:spacing w:after="160"/>
        <w:rPr>
          <w:rFonts w:asciiTheme="minorBidi" w:eastAsia="Calibri" w:hAnsiTheme="minorBidi"/>
          <w:color w:val="0000FF"/>
          <w:u w:val="single"/>
          <w:lang w:eastAsia="en-GB"/>
        </w:rPr>
      </w:pPr>
      <w:r w:rsidRPr="00CF765F">
        <w:rPr>
          <w:rFonts w:asciiTheme="minorBidi" w:eastAsia="Times New Roman" w:hAnsiTheme="minorBidi"/>
          <w:color w:val="000000"/>
          <w:szCs w:val="24"/>
          <w:lang w:val="en" w:eastAsia="en-GB"/>
        </w:rPr>
        <w:t xml:space="preserve">The processing is necessary for our statutory purposes including equality monitoring or to understand the potential impact of proposals on conditions related to personal or special category data within your response (e.g. when identifying or keeping under review the existence or absence of equality of opportunity or treatment between groups of people with the view to enabling such equality to be promoted or maintained). It is necessary for identifying or keeping under review the existence or absence of equality of opportunity or treatment between groups of people with the view to enabling such equality to be promoted or maintained. You can read </w:t>
      </w:r>
      <w:hyperlink r:id="rId22" w:history="1">
        <w:r w:rsidRPr="00CF765F">
          <w:rPr>
            <w:rFonts w:asciiTheme="minorBidi" w:eastAsia="Times New Roman" w:hAnsiTheme="minorBidi"/>
            <w:color w:val="0000FF"/>
            <w:szCs w:val="24"/>
            <w:u w:val="single"/>
            <w:lang w:val="en" w:eastAsia="en-GB"/>
          </w:rPr>
          <w:t>KCC’s Equality Policy on our website</w:t>
        </w:r>
      </w:hyperlink>
      <w:r w:rsidRPr="00CF765F">
        <w:rPr>
          <w:rFonts w:asciiTheme="minorBidi" w:eastAsia="Calibri" w:hAnsiTheme="minorBidi"/>
          <w:lang w:val="en" w:eastAsia="en-GB"/>
        </w:rPr>
        <w:t xml:space="preserve"> or on request.</w:t>
      </w:r>
    </w:p>
    <w:p w14:paraId="561A42AB" w14:textId="77777777" w:rsidR="00CF765F" w:rsidRPr="00CF765F" w:rsidRDefault="00CF765F" w:rsidP="00CF765F">
      <w:pPr>
        <w:keepNext/>
        <w:keepLines/>
        <w:spacing w:before="40" w:after="40"/>
        <w:outlineLvl w:val="1"/>
        <w:rPr>
          <w:rFonts w:asciiTheme="minorBidi" w:eastAsia="Times New Roman" w:hAnsiTheme="minorBidi"/>
          <w:color w:val="4096FF"/>
          <w:sz w:val="28"/>
          <w:szCs w:val="28"/>
        </w:rPr>
      </w:pPr>
      <w:r w:rsidRPr="00CF765F">
        <w:rPr>
          <w:rFonts w:asciiTheme="minorBidi" w:eastAsia="Times New Roman" w:hAnsiTheme="minorBidi"/>
          <w:color w:val="0070C0"/>
          <w:sz w:val="28"/>
          <w:szCs w:val="28"/>
        </w:rPr>
        <w:t>Who we share your personal information with</w:t>
      </w:r>
    </w:p>
    <w:p w14:paraId="487C78D5" w14:textId="77777777" w:rsidR="00CF765F" w:rsidRPr="00CF765F" w:rsidRDefault="00CF765F" w:rsidP="00CF765F">
      <w:pPr>
        <w:spacing w:after="160"/>
        <w:rPr>
          <w:rFonts w:asciiTheme="minorBidi" w:eastAsia="Calibri" w:hAnsiTheme="minorBidi"/>
        </w:rPr>
      </w:pPr>
      <w:r w:rsidRPr="00CF765F">
        <w:rPr>
          <w:rFonts w:asciiTheme="minorBidi" w:eastAsia="Calibri" w:hAnsiTheme="minorBidi"/>
        </w:rPr>
        <w:t xml:space="preserve">We may share your personal data with those listed below: </w:t>
      </w:r>
    </w:p>
    <w:p w14:paraId="6A344DA1" w14:textId="77777777" w:rsidR="00CF765F" w:rsidRPr="00CF765F" w:rsidRDefault="00CF765F" w:rsidP="00CF765F">
      <w:pPr>
        <w:numPr>
          <w:ilvl w:val="0"/>
          <w:numId w:val="4"/>
        </w:numPr>
        <w:spacing w:before="160" w:after="160"/>
        <w:contextualSpacing/>
        <w:rPr>
          <w:rFonts w:asciiTheme="minorBidi" w:eastAsia="Calibri" w:hAnsiTheme="minorBidi"/>
        </w:rPr>
      </w:pPr>
      <w:r w:rsidRPr="00CF765F">
        <w:rPr>
          <w:rFonts w:asciiTheme="minorBidi" w:eastAsia="Calibri" w:hAnsiTheme="minorBidi"/>
        </w:rPr>
        <w:t xml:space="preserve">services within the Council who are responsible for the management of the engagement or consultation activity </w:t>
      </w:r>
    </w:p>
    <w:p w14:paraId="739319EA" w14:textId="77777777" w:rsidR="00CF765F" w:rsidRPr="00CF765F" w:rsidRDefault="00CF765F" w:rsidP="00CF765F">
      <w:pPr>
        <w:numPr>
          <w:ilvl w:val="0"/>
          <w:numId w:val="4"/>
        </w:numPr>
        <w:spacing w:before="160" w:after="160"/>
        <w:contextualSpacing/>
        <w:rPr>
          <w:rFonts w:asciiTheme="minorBidi" w:eastAsia="Calibri" w:hAnsiTheme="minorBidi"/>
        </w:rPr>
      </w:pPr>
      <w:r w:rsidRPr="00CF765F">
        <w:rPr>
          <w:rFonts w:asciiTheme="minorBidi" w:eastAsia="Calibri" w:hAnsiTheme="minorBidi"/>
        </w:rPr>
        <w:lastRenderedPageBreak/>
        <w:t>a third-party supplier who has been contracted to independently analyse the consultation responses</w:t>
      </w:r>
    </w:p>
    <w:p w14:paraId="6D560C95" w14:textId="77777777" w:rsidR="00CF765F" w:rsidRPr="00CF765F" w:rsidRDefault="00CF765F" w:rsidP="00CF765F">
      <w:pPr>
        <w:numPr>
          <w:ilvl w:val="0"/>
          <w:numId w:val="4"/>
        </w:numPr>
        <w:spacing w:before="160" w:after="160"/>
        <w:contextualSpacing/>
        <w:rPr>
          <w:rFonts w:asciiTheme="minorBidi" w:eastAsia="Calibri" w:hAnsiTheme="minorBidi"/>
        </w:rPr>
      </w:pPr>
      <w:r w:rsidRPr="00CF765F">
        <w:rPr>
          <w:rFonts w:asciiTheme="minorBidi" w:eastAsia="Calibri" w:hAnsiTheme="minorBidi"/>
        </w:rPr>
        <w:t>organisations such as schools, academies and the NHS with whom we may be consulting in partnership, or on behalf of</w:t>
      </w:r>
    </w:p>
    <w:p w14:paraId="192DA399" w14:textId="77777777" w:rsidR="00CF765F" w:rsidRPr="00CF765F" w:rsidRDefault="00CF765F" w:rsidP="00CF765F">
      <w:pPr>
        <w:numPr>
          <w:ilvl w:val="0"/>
          <w:numId w:val="4"/>
        </w:numPr>
        <w:spacing w:before="160" w:after="160"/>
        <w:ind w:left="714" w:hanging="357"/>
        <w:rPr>
          <w:rFonts w:asciiTheme="minorBidi" w:eastAsia="Calibri" w:hAnsiTheme="minorBidi"/>
        </w:rPr>
      </w:pPr>
      <w:r w:rsidRPr="00CF765F">
        <w:rPr>
          <w:rFonts w:asciiTheme="minorBidi" w:eastAsia="Calibri" w:hAnsiTheme="minorBidi"/>
        </w:rPr>
        <w:t>district or borough councils or government departments with whom we may be consulting in partnership or on behalf of.</w:t>
      </w:r>
    </w:p>
    <w:p w14:paraId="06E9D49D" w14:textId="77777777" w:rsidR="00CF765F" w:rsidRPr="00CF765F" w:rsidRDefault="00CF765F" w:rsidP="00CF765F">
      <w:pPr>
        <w:spacing w:after="160"/>
        <w:rPr>
          <w:rFonts w:asciiTheme="minorBidi" w:eastAsia="Calibri" w:hAnsiTheme="minorBidi"/>
        </w:rPr>
      </w:pPr>
      <w:r w:rsidRPr="00CF765F">
        <w:rPr>
          <w:rFonts w:asciiTheme="minorBidi" w:eastAsia="Calibri" w:hAnsiTheme="minorBidi"/>
        </w:rPr>
        <w:t xml:space="preserve">We will share personal information with law enforcement or other authorities if required by applicable law. </w:t>
      </w:r>
    </w:p>
    <w:p w14:paraId="538E4F12" w14:textId="77777777" w:rsidR="00CF765F" w:rsidRPr="00CF765F" w:rsidRDefault="00CF765F" w:rsidP="00CF765F">
      <w:pPr>
        <w:spacing w:after="160"/>
        <w:rPr>
          <w:rFonts w:asciiTheme="minorBidi" w:eastAsia="Times New Roman" w:hAnsiTheme="minorBidi"/>
          <w:szCs w:val="24"/>
          <w:lang w:eastAsia="en-GB"/>
        </w:rPr>
      </w:pPr>
      <w:r w:rsidRPr="00CF765F">
        <w:rPr>
          <w:rFonts w:asciiTheme="minorBidi" w:eastAsia="Times New Roman" w:hAnsiTheme="minorBidi"/>
          <w:szCs w:val="24"/>
          <w:lang w:eastAsia="en-GB"/>
        </w:rPr>
        <w:t>Any personal information provided that could identify you will be removed before consultation or engagement results are published.</w:t>
      </w:r>
    </w:p>
    <w:p w14:paraId="157C3CAF" w14:textId="77777777" w:rsidR="00CF765F" w:rsidRPr="00CF765F" w:rsidRDefault="00CF765F" w:rsidP="00CF765F">
      <w:pPr>
        <w:spacing w:after="160"/>
        <w:rPr>
          <w:rFonts w:asciiTheme="minorBidi" w:eastAsia="Times New Roman" w:hAnsiTheme="minorBidi"/>
          <w:szCs w:val="24"/>
          <w:lang w:eastAsia="en-GB"/>
        </w:rPr>
      </w:pPr>
      <w:r w:rsidRPr="00CF765F">
        <w:rPr>
          <w:rFonts w:asciiTheme="minorBidi" w:eastAsia="Times New Roman" w:hAnsiTheme="minorBidi"/>
          <w:szCs w:val="24"/>
          <w:lang w:eastAsia="en-GB"/>
        </w:rPr>
        <w:t>We use an online platform to collate feedback anonymously. The software</w:t>
      </w:r>
      <w:bookmarkStart w:id="25" w:name="LastEdit"/>
      <w:bookmarkEnd w:id="25"/>
      <w:r w:rsidRPr="00CF765F">
        <w:rPr>
          <w:rFonts w:asciiTheme="minorBidi" w:eastAsia="Times New Roman" w:hAnsiTheme="minorBidi"/>
          <w:szCs w:val="24"/>
          <w:lang w:eastAsia="en-GB"/>
        </w:rPr>
        <w:t xml:space="preserve"> is provided by Granicus-</w:t>
      </w:r>
      <w:proofErr w:type="spellStart"/>
      <w:r w:rsidRPr="00CF765F">
        <w:rPr>
          <w:rFonts w:asciiTheme="minorBidi" w:eastAsia="Times New Roman" w:hAnsiTheme="minorBidi"/>
          <w:szCs w:val="24"/>
          <w:lang w:eastAsia="en-GB"/>
        </w:rPr>
        <w:t>Firmstep</w:t>
      </w:r>
      <w:proofErr w:type="spellEnd"/>
      <w:r w:rsidRPr="00CF765F">
        <w:rPr>
          <w:rFonts w:asciiTheme="minorBidi" w:eastAsia="Times New Roman" w:hAnsiTheme="minorBidi"/>
          <w:szCs w:val="24"/>
          <w:lang w:eastAsia="en-GB"/>
        </w:rPr>
        <w:t xml:space="preserve"> Limited.</w:t>
      </w:r>
    </w:p>
    <w:p w14:paraId="5A30C291" w14:textId="77777777" w:rsidR="00CF765F" w:rsidRPr="003303A4" w:rsidRDefault="00CF765F" w:rsidP="00CF765F">
      <w:pPr>
        <w:pStyle w:val="Heading2"/>
        <w:rPr>
          <w:rFonts w:asciiTheme="minorBidi" w:hAnsiTheme="minorBidi" w:cstheme="minorBidi"/>
          <w:color w:val="0070C0"/>
          <w:sz w:val="32"/>
          <w:szCs w:val="32"/>
        </w:rPr>
      </w:pPr>
      <w:r w:rsidRPr="003303A4">
        <w:rPr>
          <w:rFonts w:asciiTheme="minorBidi" w:hAnsiTheme="minorBidi" w:cstheme="minorBidi"/>
          <w:color w:val="0070C0"/>
          <w:sz w:val="32"/>
          <w:szCs w:val="32"/>
        </w:rPr>
        <w:t>Your rights</w:t>
      </w:r>
    </w:p>
    <w:p w14:paraId="1BA508F9" w14:textId="77777777" w:rsidR="00CF765F" w:rsidRPr="00CF765F" w:rsidRDefault="00CF765F" w:rsidP="00CF765F">
      <w:pPr>
        <w:spacing w:after="160"/>
        <w:rPr>
          <w:rFonts w:asciiTheme="minorBidi" w:eastAsia="Calibri" w:hAnsiTheme="minorBidi"/>
        </w:rPr>
      </w:pPr>
      <w:r w:rsidRPr="00CF765F">
        <w:rPr>
          <w:rFonts w:asciiTheme="minorBidi" w:eastAsia="Calibri" w:hAnsiTheme="minorBidi"/>
        </w:rPr>
        <w:t>Under UK GDPR you have a number of rights which you can access free of charge which allow you to:</w:t>
      </w:r>
    </w:p>
    <w:p w14:paraId="2555F932" w14:textId="77777777" w:rsidR="00CF765F" w:rsidRPr="00CF765F" w:rsidRDefault="00CF765F" w:rsidP="00CF765F">
      <w:pPr>
        <w:numPr>
          <w:ilvl w:val="0"/>
          <w:numId w:val="5"/>
        </w:numPr>
        <w:spacing w:before="160" w:after="160"/>
        <w:contextualSpacing/>
        <w:rPr>
          <w:rFonts w:asciiTheme="minorBidi" w:eastAsia="Calibri" w:hAnsiTheme="minorBidi"/>
        </w:rPr>
      </w:pPr>
      <w:r w:rsidRPr="00CF765F">
        <w:rPr>
          <w:rFonts w:asciiTheme="minorBidi" w:eastAsia="Calibri" w:hAnsiTheme="minorBidi"/>
        </w:rPr>
        <w:t>know what we are doing with your information and why we are doing it</w:t>
      </w:r>
    </w:p>
    <w:p w14:paraId="6E45CA9A" w14:textId="77777777" w:rsidR="00CF765F" w:rsidRPr="00CF765F" w:rsidRDefault="00CF765F" w:rsidP="00CF765F">
      <w:pPr>
        <w:numPr>
          <w:ilvl w:val="0"/>
          <w:numId w:val="5"/>
        </w:numPr>
        <w:spacing w:before="160" w:after="160"/>
        <w:contextualSpacing/>
        <w:rPr>
          <w:rFonts w:asciiTheme="minorBidi" w:eastAsia="Calibri" w:hAnsiTheme="minorBidi"/>
        </w:rPr>
      </w:pPr>
      <w:r w:rsidRPr="00CF765F">
        <w:rPr>
          <w:rFonts w:asciiTheme="minorBidi" w:eastAsia="Calibri" w:hAnsiTheme="minorBidi"/>
        </w:rPr>
        <w:t>ask to see what information we hold about you</w:t>
      </w:r>
    </w:p>
    <w:p w14:paraId="067A752D" w14:textId="77777777" w:rsidR="00CF765F" w:rsidRPr="00CF765F" w:rsidRDefault="00CF765F" w:rsidP="00CF765F">
      <w:pPr>
        <w:numPr>
          <w:ilvl w:val="0"/>
          <w:numId w:val="5"/>
        </w:numPr>
        <w:spacing w:before="160" w:after="160"/>
        <w:contextualSpacing/>
        <w:rPr>
          <w:rFonts w:asciiTheme="minorBidi" w:eastAsia="Calibri" w:hAnsiTheme="minorBidi"/>
        </w:rPr>
      </w:pPr>
      <w:r w:rsidRPr="00CF765F">
        <w:rPr>
          <w:rFonts w:asciiTheme="minorBidi" w:eastAsia="Calibri" w:hAnsiTheme="minorBidi"/>
        </w:rPr>
        <w:t>ask us to correct any mistakes in the information we hold about you</w:t>
      </w:r>
    </w:p>
    <w:p w14:paraId="22EE034F" w14:textId="77777777" w:rsidR="00CF765F" w:rsidRPr="00CF765F" w:rsidRDefault="00CF765F" w:rsidP="00CF765F">
      <w:pPr>
        <w:numPr>
          <w:ilvl w:val="0"/>
          <w:numId w:val="5"/>
        </w:numPr>
        <w:spacing w:before="160" w:after="160"/>
        <w:contextualSpacing/>
        <w:rPr>
          <w:rFonts w:asciiTheme="minorBidi" w:eastAsia="Calibri" w:hAnsiTheme="minorBidi"/>
        </w:rPr>
      </w:pPr>
      <w:r w:rsidRPr="00CF765F">
        <w:rPr>
          <w:rFonts w:asciiTheme="minorBidi" w:eastAsia="Calibri" w:hAnsiTheme="minorBidi"/>
        </w:rPr>
        <w:t>object to direct marketing</w:t>
      </w:r>
    </w:p>
    <w:p w14:paraId="2001BDE0" w14:textId="77777777" w:rsidR="00CF765F" w:rsidRPr="00CF765F" w:rsidRDefault="00CF765F" w:rsidP="00CF765F">
      <w:pPr>
        <w:numPr>
          <w:ilvl w:val="0"/>
          <w:numId w:val="5"/>
        </w:numPr>
        <w:spacing w:before="160" w:after="160"/>
        <w:ind w:left="777" w:hanging="357"/>
        <w:rPr>
          <w:rFonts w:asciiTheme="minorBidi" w:eastAsia="Calibri" w:hAnsiTheme="minorBidi"/>
        </w:rPr>
      </w:pPr>
      <w:r w:rsidRPr="00CF765F">
        <w:rPr>
          <w:rFonts w:asciiTheme="minorBidi" w:eastAsia="Calibri" w:hAnsiTheme="minorBidi"/>
        </w:rPr>
        <w:t>make a complaint to the Information Commissioner’s Office.</w:t>
      </w:r>
    </w:p>
    <w:p w14:paraId="7DDDFB7C" w14:textId="77777777" w:rsidR="00CF765F" w:rsidRPr="00CF765F" w:rsidRDefault="00CF765F" w:rsidP="00CF765F">
      <w:pPr>
        <w:spacing w:after="160"/>
        <w:rPr>
          <w:rFonts w:asciiTheme="minorBidi" w:eastAsia="Calibri" w:hAnsiTheme="minorBidi"/>
        </w:rPr>
      </w:pPr>
      <w:r w:rsidRPr="00CF765F">
        <w:rPr>
          <w:rFonts w:asciiTheme="minorBidi" w:eastAsia="Calibri" w:hAnsiTheme="minorBidi"/>
        </w:rPr>
        <w:t>Depending on our reason for using your information you may also be entitled to:</w:t>
      </w:r>
    </w:p>
    <w:p w14:paraId="4805BE54" w14:textId="77777777" w:rsidR="00CF765F" w:rsidRPr="00CF765F" w:rsidRDefault="00CF765F" w:rsidP="00CF765F">
      <w:pPr>
        <w:numPr>
          <w:ilvl w:val="0"/>
          <w:numId w:val="5"/>
        </w:numPr>
        <w:spacing w:after="160"/>
        <w:ind w:left="777" w:hanging="357"/>
        <w:contextualSpacing/>
        <w:rPr>
          <w:rFonts w:asciiTheme="minorBidi" w:eastAsia="Calibri" w:hAnsiTheme="minorBidi"/>
        </w:rPr>
      </w:pPr>
      <w:r w:rsidRPr="00CF765F">
        <w:rPr>
          <w:rFonts w:asciiTheme="minorBidi" w:eastAsia="Calibri" w:hAnsiTheme="minorBidi"/>
        </w:rPr>
        <w:t>ask us to delete information we hold about you</w:t>
      </w:r>
    </w:p>
    <w:p w14:paraId="1F638724" w14:textId="77777777" w:rsidR="00CF765F" w:rsidRPr="00CF765F" w:rsidRDefault="00CF765F" w:rsidP="00CF765F">
      <w:pPr>
        <w:numPr>
          <w:ilvl w:val="0"/>
          <w:numId w:val="5"/>
        </w:numPr>
        <w:spacing w:after="160"/>
        <w:ind w:left="777" w:hanging="357"/>
        <w:contextualSpacing/>
        <w:rPr>
          <w:rFonts w:asciiTheme="minorBidi" w:eastAsia="Calibri" w:hAnsiTheme="minorBidi"/>
        </w:rPr>
      </w:pPr>
      <w:r w:rsidRPr="00CF765F">
        <w:rPr>
          <w:rFonts w:asciiTheme="minorBidi" w:eastAsia="Calibri" w:hAnsiTheme="minorBidi"/>
        </w:rPr>
        <w:t>have your information transferred electronically to yourself or to another organisation</w:t>
      </w:r>
    </w:p>
    <w:p w14:paraId="484435C3" w14:textId="77777777" w:rsidR="00CF765F" w:rsidRPr="00CF765F" w:rsidRDefault="00CF765F" w:rsidP="00CF765F">
      <w:pPr>
        <w:numPr>
          <w:ilvl w:val="0"/>
          <w:numId w:val="5"/>
        </w:numPr>
        <w:spacing w:after="160"/>
        <w:ind w:left="777" w:hanging="357"/>
        <w:contextualSpacing/>
        <w:rPr>
          <w:rFonts w:asciiTheme="minorBidi" w:eastAsia="Calibri" w:hAnsiTheme="minorBidi"/>
        </w:rPr>
      </w:pPr>
      <w:r w:rsidRPr="00CF765F">
        <w:rPr>
          <w:rFonts w:asciiTheme="minorBidi" w:eastAsia="Calibri" w:hAnsiTheme="minorBidi"/>
        </w:rPr>
        <w:t>object to decisions being made that significantly affect you</w:t>
      </w:r>
    </w:p>
    <w:p w14:paraId="7BCF50D4" w14:textId="77777777" w:rsidR="00CF765F" w:rsidRPr="00CF765F" w:rsidRDefault="00CF765F" w:rsidP="00CF765F">
      <w:pPr>
        <w:numPr>
          <w:ilvl w:val="0"/>
          <w:numId w:val="5"/>
        </w:numPr>
        <w:spacing w:after="160"/>
        <w:ind w:left="777" w:hanging="357"/>
        <w:contextualSpacing/>
        <w:rPr>
          <w:rFonts w:asciiTheme="minorBidi" w:eastAsia="Calibri" w:hAnsiTheme="minorBidi"/>
        </w:rPr>
      </w:pPr>
      <w:r w:rsidRPr="00CF765F">
        <w:rPr>
          <w:rFonts w:asciiTheme="minorBidi" w:eastAsia="Calibri" w:hAnsiTheme="minorBidi"/>
        </w:rPr>
        <w:t>object to how we are using your information</w:t>
      </w:r>
    </w:p>
    <w:p w14:paraId="5B5CD0CC" w14:textId="77777777" w:rsidR="00CF765F" w:rsidRPr="00CF765F" w:rsidRDefault="00CF765F" w:rsidP="00CF765F">
      <w:pPr>
        <w:numPr>
          <w:ilvl w:val="0"/>
          <w:numId w:val="5"/>
        </w:numPr>
        <w:spacing w:after="160"/>
        <w:ind w:left="777" w:hanging="357"/>
        <w:rPr>
          <w:rFonts w:asciiTheme="minorBidi" w:eastAsia="Calibri" w:hAnsiTheme="minorBidi"/>
        </w:rPr>
      </w:pPr>
      <w:r w:rsidRPr="00CF765F">
        <w:rPr>
          <w:rFonts w:asciiTheme="minorBidi" w:eastAsia="Calibri" w:hAnsiTheme="minorBidi"/>
        </w:rPr>
        <w:t>stop us using your information in certain ways.</w:t>
      </w:r>
    </w:p>
    <w:p w14:paraId="12C2FEA6" w14:textId="77777777" w:rsidR="00CF765F" w:rsidRPr="00CF765F" w:rsidRDefault="00CF765F" w:rsidP="00CF765F">
      <w:pPr>
        <w:spacing w:after="160"/>
        <w:rPr>
          <w:rFonts w:asciiTheme="minorBidi" w:eastAsia="Calibri" w:hAnsiTheme="minorBidi"/>
        </w:rPr>
      </w:pPr>
      <w:r w:rsidRPr="00CF765F">
        <w:rPr>
          <w:rFonts w:asciiTheme="minorBidi" w:eastAsia="Calibri" w:hAnsiTheme="minorBidi"/>
        </w:rPr>
        <w:t xml:space="preserve">We will always seek to comply with your </w:t>
      </w:r>
      <w:proofErr w:type="gramStart"/>
      <w:r w:rsidRPr="00CF765F">
        <w:rPr>
          <w:rFonts w:asciiTheme="minorBidi" w:eastAsia="Calibri" w:hAnsiTheme="minorBidi"/>
        </w:rPr>
        <w:t>request,</w:t>
      </w:r>
      <w:proofErr w:type="gramEnd"/>
      <w:r w:rsidRPr="00CF765F">
        <w:rPr>
          <w:rFonts w:asciiTheme="minorBidi" w:eastAsia="Calibri" w:hAnsiTheme="minorBidi"/>
        </w:rPr>
        <w:t xml:space="preserve"> however, we may be required to hold or use your information to comply with legal duties. </w:t>
      </w:r>
    </w:p>
    <w:p w14:paraId="5DAFE64B" w14:textId="77777777" w:rsidR="00CF765F" w:rsidRPr="00CF765F" w:rsidRDefault="00CF765F" w:rsidP="00CF765F">
      <w:pPr>
        <w:spacing w:after="160"/>
        <w:rPr>
          <w:rFonts w:asciiTheme="minorBidi" w:eastAsia="Calibri" w:hAnsiTheme="minorBidi"/>
          <w:highlight w:val="yellow"/>
        </w:rPr>
      </w:pPr>
      <w:r w:rsidRPr="00CF765F">
        <w:rPr>
          <w:rFonts w:asciiTheme="minorBidi" w:eastAsia="Calibri" w:hAnsiTheme="minorBidi"/>
        </w:rPr>
        <w:t xml:space="preserve">For further information about your rights, including the circumstances in which they apply, see the </w:t>
      </w:r>
      <w:hyperlink r:id="rId23" w:history="1">
        <w:r w:rsidRPr="00CF765F">
          <w:rPr>
            <w:rFonts w:asciiTheme="minorBidi" w:eastAsia="Calibri" w:hAnsiTheme="minorBidi"/>
            <w:color w:val="0000FF"/>
            <w:u w:val="single"/>
          </w:rPr>
          <w:t>guidance from the UK Information Commissioner’s Office (ICO)</w:t>
        </w:r>
      </w:hyperlink>
      <w:r w:rsidRPr="00CF765F">
        <w:rPr>
          <w:rFonts w:asciiTheme="minorBidi" w:eastAsia="Calibri" w:hAnsiTheme="minorBidi"/>
        </w:rPr>
        <w:t xml:space="preserve"> on individuals’ rights under UK GDPR.</w:t>
      </w:r>
    </w:p>
    <w:p w14:paraId="4022A9BB" w14:textId="77777777" w:rsidR="00CF765F" w:rsidRPr="00CF765F" w:rsidRDefault="00CF765F" w:rsidP="00CF765F">
      <w:pPr>
        <w:spacing w:after="160"/>
        <w:rPr>
          <w:rFonts w:asciiTheme="minorBidi" w:eastAsia="Calibri" w:hAnsiTheme="minorBidi"/>
        </w:rPr>
      </w:pPr>
      <w:r w:rsidRPr="00CF765F">
        <w:rPr>
          <w:rFonts w:asciiTheme="minorBidi" w:eastAsia="Calibri" w:hAnsiTheme="minorBidi"/>
        </w:rPr>
        <w:t xml:space="preserve">If you would like to exercise a right, please contact the Information Resilience and Transparency Team at </w:t>
      </w:r>
      <w:hyperlink r:id="rId24" w:history="1">
        <w:r w:rsidRPr="00CF765F">
          <w:rPr>
            <w:rFonts w:asciiTheme="minorBidi" w:eastAsia="Calibri" w:hAnsiTheme="minorBidi"/>
            <w:color w:val="0000FF"/>
            <w:u w:val="single"/>
          </w:rPr>
          <w:t>data.protection@kent.gov.uk</w:t>
        </w:r>
      </w:hyperlink>
      <w:r w:rsidRPr="00CF765F">
        <w:rPr>
          <w:rFonts w:asciiTheme="minorBidi" w:eastAsia="Calibri" w:hAnsiTheme="minorBidi"/>
        </w:rPr>
        <w:t>.</w:t>
      </w:r>
    </w:p>
    <w:p w14:paraId="0CD646A6" w14:textId="77777777" w:rsidR="00CF765F" w:rsidRPr="0027533D" w:rsidRDefault="00CF765F" w:rsidP="00CF765F">
      <w:pPr>
        <w:pStyle w:val="Heading2"/>
        <w:rPr>
          <w:rFonts w:asciiTheme="minorBidi" w:hAnsiTheme="minorBidi" w:cstheme="minorBidi"/>
          <w:color w:val="0070C0"/>
          <w:sz w:val="32"/>
          <w:szCs w:val="32"/>
        </w:rPr>
      </w:pPr>
      <w:r w:rsidRPr="0027533D">
        <w:rPr>
          <w:rFonts w:asciiTheme="minorBidi" w:hAnsiTheme="minorBidi" w:cstheme="minorBidi"/>
          <w:color w:val="0070C0"/>
          <w:sz w:val="32"/>
          <w:szCs w:val="32"/>
        </w:rPr>
        <w:t>Keeping your personal information secure</w:t>
      </w:r>
    </w:p>
    <w:p w14:paraId="13610E5F" w14:textId="77777777" w:rsidR="00CF765F" w:rsidRPr="00CF765F" w:rsidRDefault="00CF765F" w:rsidP="00CF765F">
      <w:pPr>
        <w:spacing w:after="160"/>
        <w:rPr>
          <w:rFonts w:asciiTheme="minorBidi" w:eastAsia="Calibri" w:hAnsiTheme="minorBidi"/>
        </w:rPr>
      </w:pPr>
      <w:r w:rsidRPr="00CF765F">
        <w:rPr>
          <w:rFonts w:asciiTheme="minorBidi" w:eastAsia="Calibri" w:hAnsiTheme="minorBidi"/>
        </w:rPr>
        <w:t xml:space="preserve">We have appropriate security measures in place to prevent personal information from being accidentally lost or used or accessed in an unauthorised way. We limit access to your personal information to those who have a genuine business need to know it. Those </w:t>
      </w:r>
      <w:r w:rsidRPr="00CF765F">
        <w:rPr>
          <w:rFonts w:asciiTheme="minorBidi" w:eastAsia="Calibri" w:hAnsiTheme="minorBidi"/>
        </w:rPr>
        <w:lastRenderedPageBreak/>
        <w:t>processing your information will do so only in an authorised manner and are subject to a duty of confidentiality.</w:t>
      </w:r>
    </w:p>
    <w:p w14:paraId="0D71119B" w14:textId="77777777" w:rsidR="00CF765F" w:rsidRPr="00CF765F" w:rsidRDefault="00CF765F" w:rsidP="00CF765F">
      <w:pPr>
        <w:spacing w:after="160"/>
        <w:rPr>
          <w:rFonts w:asciiTheme="minorBidi" w:eastAsia="Calibri" w:hAnsiTheme="minorBidi"/>
        </w:rPr>
      </w:pPr>
      <w:r w:rsidRPr="00CF765F">
        <w:rPr>
          <w:rFonts w:asciiTheme="minorBidi" w:eastAsia="Calibri" w:hAnsiTheme="minorBidi"/>
        </w:rPr>
        <w:t>We also have procedures in place to deal with any suspected data security breach. If we have your contact information we will notify you and any applicable regulator of a suspected data security breach where we are legally required to do so.</w:t>
      </w:r>
    </w:p>
    <w:p w14:paraId="45BD1889" w14:textId="77777777" w:rsidR="00CF765F" w:rsidRPr="0027533D" w:rsidRDefault="00CF765F" w:rsidP="00CF765F">
      <w:pPr>
        <w:pStyle w:val="Heading2"/>
        <w:rPr>
          <w:rFonts w:asciiTheme="minorBidi" w:hAnsiTheme="minorBidi" w:cstheme="minorBidi"/>
          <w:color w:val="0070C0"/>
          <w:sz w:val="32"/>
          <w:szCs w:val="32"/>
        </w:rPr>
      </w:pPr>
      <w:r w:rsidRPr="0027533D">
        <w:rPr>
          <w:rFonts w:asciiTheme="minorBidi" w:hAnsiTheme="minorBidi" w:cstheme="minorBidi"/>
          <w:color w:val="0070C0"/>
          <w:sz w:val="32"/>
          <w:szCs w:val="32"/>
        </w:rPr>
        <w:t>Who to contact</w:t>
      </w:r>
    </w:p>
    <w:p w14:paraId="02632693" w14:textId="77777777" w:rsidR="00CF765F" w:rsidRPr="00CF765F" w:rsidRDefault="00CF765F" w:rsidP="00CF765F">
      <w:pPr>
        <w:spacing w:after="160"/>
        <w:rPr>
          <w:rFonts w:asciiTheme="minorBidi" w:eastAsia="Calibri" w:hAnsiTheme="minorBidi"/>
        </w:rPr>
      </w:pPr>
      <w:r w:rsidRPr="00CF765F">
        <w:rPr>
          <w:rFonts w:asciiTheme="minorBidi" w:eastAsia="Calibri" w:hAnsiTheme="minorBidi"/>
        </w:rPr>
        <w:t xml:space="preserve">Please contact the Information Resilience and Transparency Team at </w:t>
      </w:r>
      <w:hyperlink r:id="rId25" w:history="1">
        <w:r w:rsidRPr="00CF765F">
          <w:rPr>
            <w:rFonts w:asciiTheme="minorBidi" w:eastAsia="Calibri" w:hAnsiTheme="minorBidi"/>
            <w:color w:val="0000FF"/>
            <w:u w:val="single"/>
          </w:rPr>
          <w:t>data.protection@kent.gov.uk</w:t>
        </w:r>
      </w:hyperlink>
      <w:r w:rsidRPr="00CF765F">
        <w:rPr>
          <w:rFonts w:asciiTheme="minorBidi" w:eastAsia="Calibri" w:hAnsiTheme="minorBidi"/>
        </w:rPr>
        <w:t xml:space="preserve"> to exercise any of your rights, or if you have a complaint about why your information has been collected, how it has been used or how long we have kept it for.</w:t>
      </w:r>
    </w:p>
    <w:p w14:paraId="30CB90F9" w14:textId="77777777" w:rsidR="00CF765F" w:rsidRPr="00CF765F" w:rsidRDefault="00CF765F" w:rsidP="00CF765F">
      <w:pPr>
        <w:spacing w:after="160"/>
        <w:rPr>
          <w:rFonts w:asciiTheme="minorBidi" w:eastAsia="Calibri" w:hAnsiTheme="minorBidi"/>
        </w:rPr>
      </w:pPr>
      <w:r w:rsidRPr="00CF765F">
        <w:rPr>
          <w:rFonts w:asciiTheme="minorBidi" w:eastAsia="Calibri" w:hAnsiTheme="minorBidi"/>
        </w:rPr>
        <w:t xml:space="preserve">You can contact our Data Protection Officer, Benjamin Watts, at </w:t>
      </w:r>
      <w:hyperlink r:id="rId26" w:history="1">
        <w:r w:rsidRPr="00CF765F">
          <w:rPr>
            <w:rFonts w:asciiTheme="minorBidi" w:eastAsia="Calibri" w:hAnsiTheme="minorBidi"/>
            <w:color w:val="0000FF"/>
            <w:u w:val="single"/>
          </w:rPr>
          <w:t>dpo@kent.gov.uk</w:t>
        </w:r>
      </w:hyperlink>
      <w:r w:rsidRPr="00CF765F">
        <w:rPr>
          <w:rFonts w:asciiTheme="minorBidi" w:eastAsia="Calibri" w:hAnsiTheme="minorBidi"/>
        </w:rPr>
        <w:t>. Or write to Data Protection Officer, Kent County Council, Sessions House, Maidstone, Kent, ME14 1XQ.</w:t>
      </w:r>
    </w:p>
    <w:p w14:paraId="0C856373" w14:textId="77777777" w:rsidR="00CF765F" w:rsidRPr="00CF765F" w:rsidRDefault="00CF765F" w:rsidP="00CF765F">
      <w:pPr>
        <w:spacing w:after="160"/>
        <w:rPr>
          <w:rFonts w:asciiTheme="minorBidi" w:eastAsia="Calibri" w:hAnsiTheme="minorBidi"/>
        </w:rPr>
      </w:pPr>
      <w:r w:rsidRPr="00CF765F">
        <w:rPr>
          <w:rFonts w:asciiTheme="minorBidi" w:eastAsia="Calibri" w:hAnsiTheme="minorBidi"/>
        </w:rPr>
        <w:t xml:space="preserve">The United Kingdom General Data Protection Regulation also gives you the right to lodge a complaint with the Information Commissioner who may be contacted at </w:t>
      </w:r>
      <w:hyperlink r:id="rId27" w:history="1">
        <w:r w:rsidRPr="00CF765F">
          <w:rPr>
            <w:rFonts w:asciiTheme="minorBidi" w:eastAsia="Calibri" w:hAnsiTheme="minorBidi"/>
            <w:color w:val="0000FF"/>
            <w:u w:val="single"/>
          </w:rPr>
          <w:t>https://ico.org.uk/concerns</w:t>
        </w:r>
      </w:hyperlink>
      <w:r w:rsidRPr="00CF765F">
        <w:rPr>
          <w:rFonts w:asciiTheme="minorBidi" w:eastAsia="Calibri" w:hAnsiTheme="minorBidi"/>
        </w:rPr>
        <w:t xml:space="preserve"> or telephone 03031 231113.</w:t>
      </w:r>
    </w:p>
    <w:p w14:paraId="672CE8CD" w14:textId="3155AF67" w:rsidR="00CF47A0" w:rsidRPr="00CF765F" w:rsidRDefault="00CF765F" w:rsidP="00CF765F">
      <w:pPr>
        <w:spacing w:after="160"/>
        <w:rPr>
          <w:rFonts w:asciiTheme="minorBidi" w:hAnsiTheme="minorBidi"/>
          <w:szCs w:val="24"/>
        </w:rPr>
      </w:pPr>
      <w:r w:rsidRPr="00CF765F">
        <w:rPr>
          <w:rFonts w:asciiTheme="minorBidi" w:hAnsiTheme="minorBidi"/>
          <w:szCs w:val="24"/>
        </w:rPr>
        <w:t>For further information about our privacy policy and related information practices, or to access or correct your personal information, please contact us at </w:t>
      </w:r>
      <w:hyperlink r:id="rId28" w:history="1">
        <w:r w:rsidRPr="00CF765F">
          <w:rPr>
            <w:rStyle w:val="Hyperlink"/>
            <w:rFonts w:asciiTheme="minorBidi" w:hAnsiTheme="minorBidi"/>
            <w:szCs w:val="24"/>
          </w:rPr>
          <w:t>consultation@kent.gov.uk</w:t>
        </w:r>
      </w:hyperlink>
      <w:bookmarkEnd w:id="23"/>
      <w:r w:rsidRPr="00CF765F">
        <w:rPr>
          <w:rFonts w:asciiTheme="minorBidi" w:hAnsiTheme="minorBidi"/>
          <w:szCs w:val="24"/>
        </w:rPr>
        <w:t xml:space="preserve">. </w:t>
      </w:r>
      <w:bookmarkEnd w:id="22"/>
    </w:p>
    <w:sectPr w:rsidR="00CF47A0" w:rsidRPr="00CF765F" w:rsidSect="00CF765F">
      <w:pgSz w:w="11906" w:h="16838" w:code="9"/>
      <w:pgMar w:top="1247" w:right="1247" w:bottom="1247" w:left="1247" w:header="426"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62D9F1" w14:textId="77777777" w:rsidR="00E426DF" w:rsidRDefault="00E426DF" w:rsidP="00BA00C0">
      <w:pPr>
        <w:spacing w:line="240" w:lineRule="auto"/>
      </w:pPr>
      <w:r>
        <w:separator/>
      </w:r>
    </w:p>
  </w:endnote>
  <w:endnote w:type="continuationSeparator" w:id="0">
    <w:p w14:paraId="1A499404" w14:textId="77777777" w:rsidR="00E426DF" w:rsidRDefault="00E426DF" w:rsidP="00BA00C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inionPro-Regular">
    <w:altName w:val="Calibri"/>
    <w:panose1 w:val="00000000000000000000"/>
    <w:charset w:val="00"/>
    <w:family w:val="auto"/>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ource Sans Pro Black">
    <w:charset w:val="00"/>
    <w:family w:val="swiss"/>
    <w:pitch w:val="variable"/>
    <w:sig w:usb0="600002F7" w:usb1="02000001" w:usb2="00000000" w:usb3="00000000" w:csb0="0000019F" w:csb1="00000000"/>
  </w:font>
  <w:font w:name="Source Sans Pro SemiBold">
    <w:charset w:val="00"/>
    <w:family w:val="swiss"/>
    <w:pitch w:val="variable"/>
    <w:sig w:usb0="600002F7" w:usb1="02000001" w:usb2="00000000" w:usb3="00000000" w:csb0="0000019F"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cs="Arial"/>
      </w:rPr>
      <w:id w:val="-560943629"/>
      <w:docPartObj>
        <w:docPartGallery w:val="Page Numbers (Bottom of Page)"/>
        <w:docPartUnique/>
      </w:docPartObj>
    </w:sdtPr>
    <w:sdtContent>
      <w:p w14:paraId="4D18E424" w14:textId="545D2278" w:rsidR="00C57737" w:rsidRPr="00AC03C6" w:rsidRDefault="00C57737" w:rsidP="00953B19">
        <w:pPr>
          <w:pStyle w:val="Footer"/>
          <w:jc w:val="center"/>
          <w:rPr>
            <w:rFonts w:cs="Arial"/>
            <w:szCs w:val="24"/>
          </w:rPr>
        </w:pPr>
        <w:r w:rsidRPr="00AC03C6">
          <w:rPr>
            <w:rFonts w:cs="Arial"/>
            <w:szCs w:val="24"/>
          </w:rPr>
          <w:fldChar w:fldCharType="begin"/>
        </w:r>
        <w:r w:rsidRPr="00AC03C6">
          <w:rPr>
            <w:rFonts w:cs="Arial"/>
            <w:szCs w:val="24"/>
          </w:rPr>
          <w:instrText xml:space="preserve"> PAGE   \* MERGEFORMAT </w:instrText>
        </w:r>
        <w:r w:rsidRPr="00AC03C6">
          <w:rPr>
            <w:rFonts w:cs="Arial"/>
            <w:szCs w:val="24"/>
          </w:rPr>
          <w:fldChar w:fldCharType="separate"/>
        </w:r>
        <w:r w:rsidRPr="00AC03C6">
          <w:rPr>
            <w:rFonts w:cs="Arial"/>
            <w:noProof/>
            <w:szCs w:val="24"/>
          </w:rPr>
          <w:t>2</w:t>
        </w:r>
        <w:r w:rsidRPr="00AC03C6">
          <w:rPr>
            <w:rFonts w:cs="Arial"/>
            <w:noProof/>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C511A9" w14:textId="77777777" w:rsidR="00E426DF" w:rsidRDefault="00E426DF" w:rsidP="00BA00C0">
      <w:pPr>
        <w:spacing w:line="240" w:lineRule="auto"/>
      </w:pPr>
      <w:r>
        <w:separator/>
      </w:r>
    </w:p>
  </w:footnote>
  <w:footnote w:type="continuationSeparator" w:id="0">
    <w:p w14:paraId="266AB024" w14:textId="77777777" w:rsidR="00E426DF" w:rsidRDefault="00E426DF" w:rsidP="00BA00C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C31398" w14:textId="6D79FB35" w:rsidR="006E3D78" w:rsidRPr="00E17F02" w:rsidRDefault="00E17F02" w:rsidP="00C11EAE">
    <w:pPr>
      <w:pStyle w:val="Header"/>
    </w:pPr>
    <w:r>
      <w:rPr>
        <w:noProof/>
      </w:rPr>
      <mc:AlternateContent>
        <mc:Choice Requires="wps">
          <w:drawing>
            <wp:anchor distT="0" distB="0" distL="114300" distR="114300" simplePos="0" relativeHeight="251658240" behindDoc="0" locked="0" layoutInCell="1" allowOverlap="1" wp14:anchorId="3A1D30DD" wp14:editId="161F34B3">
              <wp:simplePos x="0" y="0"/>
              <wp:positionH relativeFrom="column">
                <wp:posOffset>-154940</wp:posOffset>
              </wp:positionH>
              <wp:positionV relativeFrom="paragraph">
                <wp:posOffset>-89355</wp:posOffset>
              </wp:positionV>
              <wp:extent cx="5791200" cy="1052255"/>
              <wp:effectExtent l="0" t="0" r="0" b="0"/>
              <wp:wrapNone/>
              <wp:docPr id="2028605613" name="Text Box 2"/>
              <wp:cNvGraphicFramePr/>
              <a:graphic xmlns:a="http://schemas.openxmlformats.org/drawingml/2006/main">
                <a:graphicData uri="http://schemas.microsoft.com/office/word/2010/wordprocessingShape">
                  <wps:wsp>
                    <wps:cNvSpPr txBox="1"/>
                    <wps:spPr>
                      <a:xfrm>
                        <a:off x="0" y="0"/>
                        <a:ext cx="5791200" cy="1052255"/>
                      </a:xfrm>
                      <a:prstGeom prst="rect">
                        <a:avLst/>
                      </a:prstGeom>
                      <a:noFill/>
                      <a:ln w="6350">
                        <a:noFill/>
                      </a:ln>
                    </wps:spPr>
                    <wps:txbx>
                      <w:txbxContent>
                        <w:p w14:paraId="0AD40F2C" w14:textId="77777777" w:rsidR="00E17F02" w:rsidRPr="00E17F02" w:rsidRDefault="00E17F02" w:rsidP="00E17F02">
                          <w:pPr>
                            <w:pStyle w:val="Headertitle"/>
                            <w:spacing w:after="40"/>
                            <w:rPr>
                              <w:rFonts w:ascii="Source Sans Pro" w:hAnsi="Source Sans Pro"/>
                              <w:b w:val="0"/>
                              <w:bCs w:val="0"/>
                            </w:rPr>
                          </w:pPr>
                          <w:r w:rsidRPr="00E17F02">
                            <w:rPr>
                              <w:rFonts w:ascii="Source Sans Pro" w:hAnsi="Source Sans Pro"/>
                              <w:b w:val="0"/>
                              <w:bCs w:val="0"/>
                            </w:rPr>
                            <w:t>Public Rights of Way</w:t>
                          </w:r>
                        </w:p>
                        <w:p w14:paraId="0567046D" w14:textId="0456D265" w:rsidR="00E17F02" w:rsidRPr="00E17F02" w:rsidRDefault="00E17F02" w:rsidP="00E17F02">
                          <w:pPr>
                            <w:pStyle w:val="Headertitle"/>
                            <w:spacing w:after="120"/>
                            <w:rPr>
                              <w:rFonts w:ascii="Source Sans Pro" w:hAnsi="Source Sans Pro"/>
                              <w:b w:val="0"/>
                              <w:bCs w:val="0"/>
                            </w:rPr>
                          </w:pPr>
                          <w:r w:rsidRPr="00E17F02">
                            <w:rPr>
                              <w:rFonts w:ascii="Source Sans Pro" w:hAnsi="Source Sans Pro"/>
                              <w:b w:val="0"/>
                              <w:bCs w:val="0"/>
                            </w:rPr>
                            <w:t>Statement of Priorities - Section 53 Applications</w:t>
                          </w:r>
                        </w:p>
                        <w:p w14:paraId="5C217FD8" w14:textId="21C90BB7" w:rsidR="00E17F02" w:rsidRPr="001D4240" w:rsidRDefault="00E17F02" w:rsidP="00E17F02">
                          <w:pPr>
                            <w:pStyle w:val="Subheader"/>
                            <w:rPr>
                              <w:rFonts w:ascii="Source Sans Pro" w:hAnsi="Source Sans Pro"/>
                            </w:rPr>
                          </w:pPr>
                          <w:r w:rsidRPr="001D4240">
                            <w:rPr>
                              <w:rFonts w:ascii="Source Sans Pro" w:hAnsi="Source Sans Pro"/>
                            </w:rPr>
                            <w:t>Public consultation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A1D30DD" id="_x0000_t202" coordsize="21600,21600" o:spt="202" path="m,l,21600r21600,l21600,xe">
              <v:stroke joinstyle="miter"/>
              <v:path gradientshapeok="t" o:connecttype="rect"/>
            </v:shapetype>
            <v:shape id="Text Box 2" o:spid="_x0000_s1026" type="#_x0000_t202" style="position:absolute;margin-left:-12.2pt;margin-top:-7.05pt;width:456pt;height:82.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" filled="f" stroked="f" strokeweight=".5pt">
              <v:textbox>
                <w:txbxContent>
                  <w:p w14:paraId="0AD40F2C" w14:textId="77777777" w:rsidR="00E17F02" w:rsidRPr="00E17F02" w:rsidRDefault="00E17F02" w:rsidP="00E17F02">
                    <w:pPr>
                      <w:pStyle w:val="Headertitle"/>
                      <w:spacing w:after="40"/>
                      <w:rPr>
                        <w:rFonts w:ascii="Source Sans Pro" w:hAnsi="Source Sans Pro"/>
                        <w:b w:val="0"/>
                        <w:bCs w:val="0"/>
                      </w:rPr>
                    </w:pPr>
                    <w:r w:rsidRPr="00E17F02">
                      <w:rPr>
                        <w:rFonts w:ascii="Source Sans Pro" w:hAnsi="Source Sans Pro"/>
                        <w:b w:val="0"/>
                        <w:bCs w:val="0"/>
                      </w:rPr>
                      <w:t>Public Rights of Way</w:t>
                    </w:r>
                  </w:p>
                  <w:p w14:paraId="0567046D" w14:textId="0456D265" w:rsidR="00E17F02" w:rsidRPr="00E17F02" w:rsidRDefault="00E17F02" w:rsidP="00E17F02">
                    <w:pPr>
                      <w:pStyle w:val="Headertitle"/>
                      <w:spacing w:after="120"/>
                      <w:rPr>
                        <w:rFonts w:ascii="Source Sans Pro" w:hAnsi="Source Sans Pro"/>
                        <w:b w:val="0"/>
                        <w:bCs w:val="0"/>
                      </w:rPr>
                    </w:pPr>
                    <w:r w:rsidRPr="00E17F02">
                      <w:rPr>
                        <w:rFonts w:ascii="Source Sans Pro" w:hAnsi="Source Sans Pro"/>
                        <w:b w:val="0"/>
                        <w:bCs w:val="0"/>
                      </w:rPr>
                      <w:t>Statement of Priorities - Section 53 Applications</w:t>
                    </w:r>
                  </w:p>
                  <w:p w14:paraId="5C217FD8" w14:textId="21C90BB7" w:rsidR="00E17F02" w:rsidRPr="001D4240" w:rsidRDefault="00E17F02" w:rsidP="00E17F02">
                    <w:pPr>
                      <w:pStyle w:val="Subheader"/>
                      <w:rPr>
                        <w:rFonts w:ascii="Source Sans Pro" w:hAnsi="Source Sans Pro"/>
                      </w:rPr>
                    </w:pPr>
                    <w:r w:rsidRPr="001D4240">
                      <w:rPr>
                        <w:rFonts w:ascii="Source Sans Pro" w:hAnsi="Source Sans Pro"/>
                      </w:rPr>
                      <w:t>Public consultation</w:t>
                    </w:r>
                  </w:p>
                </w:txbxContent>
              </v:textbox>
            </v:shape>
          </w:pict>
        </mc:Fallback>
      </mc:AlternateContent>
    </w:r>
    <w:r>
      <w:rPr>
        <w:noProof/>
      </w:rPr>
      <w:drawing>
        <wp:anchor distT="0" distB="0" distL="114300" distR="114300" simplePos="0" relativeHeight="251656192" behindDoc="1" locked="1" layoutInCell="1" allowOverlap="1" wp14:anchorId="05D115C0" wp14:editId="269A9FE5">
          <wp:simplePos x="0" y="0"/>
          <wp:positionH relativeFrom="column">
            <wp:posOffset>-596900</wp:posOffset>
          </wp:positionH>
          <wp:positionV relativeFrom="page">
            <wp:posOffset>-2540</wp:posOffset>
          </wp:positionV>
          <wp:extent cx="7552690" cy="1439545"/>
          <wp:effectExtent l="0" t="0" r="0" b="0"/>
          <wp:wrapNone/>
          <wp:docPr id="1361102438"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1102438" name="Picture 2">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7552690" cy="1439545"/>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086E27" w14:textId="72CE2635" w:rsidR="00E17F02" w:rsidRPr="00E17F02" w:rsidRDefault="00E17F02" w:rsidP="00E17F0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C7AA2"/>
    <w:multiLevelType w:val="hybridMultilevel"/>
    <w:tmpl w:val="B2B8C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F94BC3"/>
    <w:multiLevelType w:val="hybridMultilevel"/>
    <w:tmpl w:val="817AB5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772401"/>
    <w:multiLevelType w:val="multilevel"/>
    <w:tmpl w:val="C13CC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69107D8"/>
    <w:multiLevelType w:val="hybridMultilevel"/>
    <w:tmpl w:val="1FD8EB04"/>
    <w:lvl w:ilvl="0" w:tplc="FFFFFFFF">
      <w:start w:val="1"/>
      <w:numFmt w:val="bullet"/>
      <w:lvlText w:val=""/>
      <w:lvlJc w:val="left"/>
      <w:pPr>
        <w:ind w:left="720" w:hanging="360"/>
      </w:pPr>
      <w:rPr>
        <w:rFonts w:ascii="Symbol" w:hAnsi="Symbol" w:hint="default"/>
      </w:rPr>
    </w:lvl>
    <w:lvl w:ilvl="1" w:tplc="08090017">
      <w:start w:val="1"/>
      <w:numFmt w:val="lowerLetter"/>
      <w:lvlText w:val="%2)"/>
      <w:lvlJc w:val="left"/>
      <w:pPr>
        <w:ind w:left="1440" w:hanging="360"/>
      </w:p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7FD2DC9"/>
    <w:multiLevelType w:val="multilevel"/>
    <w:tmpl w:val="78642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F654933"/>
    <w:multiLevelType w:val="hybridMultilevel"/>
    <w:tmpl w:val="D152CF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834E40"/>
    <w:multiLevelType w:val="hybridMultilevel"/>
    <w:tmpl w:val="22E87BE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1FE11F89"/>
    <w:multiLevelType w:val="hybridMultilevel"/>
    <w:tmpl w:val="E0F6CBAE"/>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8" w15:restartNumberingAfterBreak="0">
    <w:nsid w:val="230B2844"/>
    <w:multiLevelType w:val="hybridMultilevel"/>
    <w:tmpl w:val="095ED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773648"/>
    <w:multiLevelType w:val="hybridMultilevel"/>
    <w:tmpl w:val="F5823A4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2719316C"/>
    <w:multiLevelType w:val="hybridMultilevel"/>
    <w:tmpl w:val="561CE0D6"/>
    <w:lvl w:ilvl="0" w:tplc="654A544C">
      <w:start w:val="1"/>
      <w:numFmt w:val="bullet"/>
      <w:lvlText w:val=""/>
      <w:lvlJc w:val="left"/>
      <w:pPr>
        <w:ind w:left="1077" w:hanging="360"/>
      </w:pPr>
      <w:rPr>
        <w:rFonts w:ascii="Symbol" w:hAnsi="Symbol" w:cs="Symbol" w:hint="default"/>
        <w:b w:val="0"/>
        <w:i w:val="0"/>
        <w:caps w:val="0"/>
        <w:strike w:val="0"/>
        <w:dstrike w:val="0"/>
        <w:vanish w:val="0"/>
        <w:color w:val="auto"/>
        <w:sz w:val="24"/>
        <w:vertAlign w:val="baseline"/>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11" w15:restartNumberingAfterBreak="0">
    <w:nsid w:val="2A106C6C"/>
    <w:multiLevelType w:val="hybridMultilevel"/>
    <w:tmpl w:val="88C806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BD24E8"/>
    <w:multiLevelType w:val="multilevel"/>
    <w:tmpl w:val="3FAE6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9D72B5F"/>
    <w:multiLevelType w:val="hybridMultilevel"/>
    <w:tmpl w:val="2C4E0666"/>
    <w:lvl w:ilvl="0" w:tplc="08090001">
      <w:start w:val="1"/>
      <w:numFmt w:val="bullet"/>
      <w:lvlText w:val=""/>
      <w:lvlJc w:val="left"/>
      <w:pPr>
        <w:ind w:left="781" w:hanging="360"/>
      </w:pPr>
      <w:rPr>
        <w:rFonts w:ascii="Symbol" w:hAnsi="Symbol" w:hint="default"/>
      </w:rPr>
    </w:lvl>
    <w:lvl w:ilvl="1" w:tplc="08090003" w:tentative="1">
      <w:start w:val="1"/>
      <w:numFmt w:val="bullet"/>
      <w:lvlText w:val="o"/>
      <w:lvlJc w:val="left"/>
      <w:pPr>
        <w:ind w:left="1501" w:hanging="360"/>
      </w:pPr>
      <w:rPr>
        <w:rFonts w:ascii="Courier New" w:hAnsi="Courier New" w:cs="Courier New" w:hint="default"/>
      </w:rPr>
    </w:lvl>
    <w:lvl w:ilvl="2" w:tplc="08090005" w:tentative="1">
      <w:start w:val="1"/>
      <w:numFmt w:val="bullet"/>
      <w:lvlText w:val=""/>
      <w:lvlJc w:val="left"/>
      <w:pPr>
        <w:ind w:left="2221" w:hanging="360"/>
      </w:pPr>
      <w:rPr>
        <w:rFonts w:ascii="Wingdings" w:hAnsi="Wingdings" w:hint="default"/>
      </w:rPr>
    </w:lvl>
    <w:lvl w:ilvl="3" w:tplc="08090001" w:tentative="1">
      <w:start w:val="1"/>
      <w:numFmt w:val="bullet"/>
      <w:lvlText w:val=""/>
      <w:lvlJc w:val="left"/>
      <w:pPr>
        <w:ind w:left="2941" w:hanging="360"/>
      </w:pPr>
      <w:rPr>
        <w:rFonts w:ascii="Symbol" w:hAnsi="Symbol" w:hint="default"/>
      </w:rPr>
    </w:lvl>
    <w:lvl w:ilvl="4" w:tplc="08090003" w:tentative="1">
      <w:start w:val="1"/>
      <w:numFmt w:val="bullet"/>
      <w:lvlText w:val="o"/>
      <w:lvlJc w:val="left"/>
      <w:pPr>
        <w:ind w:left="3661" w:hanging="360"/>
      </w:pPr>
      <w:rPr>
        <w:rFonts w:ascii="Courier New" w:hAnsi="Courier New" w:cs="Courier New" w:hint="default"/>
      </w:rPr>
    </w:lvl>
    <w:lvl w:ilvl="5" w:tplc="08090005" w:tentative="1">
      <w:start w:val="1"/>
      <w:numFmt w:val="bullet"/>
      <w:lvlText w:val=""/>
      <w:lvlJc w:val="left"/>
      <w:pPr>
        <w:ind w:left="4381" w:hanging="360"/>
      </w:pPr>
      <w:rPr>
        <w:rFonts w:ascii="Wingdings" w:hAnsi="Wingdings" w:hint="default"/>
      </w:rPr>
    </w:lvl>
    <w:lvl w:ilvl="6" w:tplc="08090001" w:tentative="1">
      <w:start w:val="1"/>
      <w:numFmt w:val="bullet"/>
      <w:lvlText w:val=""/>
      <w:lvlJc w:val="left"/>
      <w:pPr>
        <w:ind w:left="5101" w:hanging="360"/>
      </w:pPr>
      <w:rPr>
        <w:rFonts w:ascii="Symbol" w:hAnsi="Symbol" w:hint="default"/>
      </w:rPr>
    </w:lvl>
    <w:lvl w:ilvl="7" w:tplc="08090003" w:tentative="1">
      <w:start w:val="1"/>
      <w:numFmt w:val="bullet"/>
      <w:lvlText w:val="o"/>
      <w:lvlJc w:val="left"/>
      <w:pPr>
        <w:ind w:left="5821" w:hanging="360"/>
      </w:pPr>
      <w:rPr>
        <w:rFonts w:ascii="Courier New" w:hAnsi="Courier New" w:cs="Courier New" w:hint="default"/>
      </w:rPr>
    </w:lvl>
    <w:lvl w:ilvl="8" w:tplc="08090005" w:tentative="1">
      <w:start w:val="1"/>
      <w:numFmt w:val="bullet"/>
      <w:lvlText w:val=""/>
      <w:lvlJc w:val="left"/>
      <w:pPr>
        <w:ind w:left="6541" w:hanging="360"/>
      </w:pPr>
      <w:rPr>
        <w:rFonts w:ascii="Wingdings" w:hAnsi="Wingdings" w:hint="default"/>
      </w:rPr>
    </w:lvl>
  </w:abstractNum>
  <w:abstractNum w:abstractNumId="14" w15:restartNumberingAfterBreak="0">
    <w:nsid w:val="3C584B7C"/>
    <w:multiLevelType w:val="multilevel"/>
    <w:tmpl w:val="206E8C1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3CD45F3F"/>
    <w:multiLevelType w:val="hybridMultilevel"/>
    <w:tmpl w:val="7CDC7C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3B067BB"/>
    <w:multiLevelType w:val="hybridMultilevel"/>
    <w:tmpl w:val="6F92A3D8"/>
    <w:lvl w:ilvl="0" w:tplc="3376AB34">
      <w:start w:val="1"/>
      <w:numFmt w:val="bullet"/>
      <w:lvlText w:val=""/>
      <w:lvlJc w:val="left"/>
      <w:pPr>
        <w:ind w:left="1300" w:hanging="360"/>
      </w:pPr>
      <w:rPr>
        <w:rFonts w:ascii="Symbol" w:hAnsi="Symbol"/>
      </w:rPr>
    </w:lvl>
    <w:lvl w:ilvl="1" w:tplc="8228A436">
      <w:start w:val="1"/>
      <w:numFmt w:val="bullet"/>
      <w:lvlText w:val=""/>
      <w:lvlJc w:val="left"/>
      <w:pPr>
        <w:ind w:left="1300" w:hanging="360"/>
      </w:pPr>
      <w:rPr>
        <w:rFonts w:ascii="Symbol" w:hAnsi="Symbol"/>
      </w:rPr>
    </w:lvl>
    <w:lvl w:ilvl="2" w:tplc="4D3A0BCA">
      <w:start w:val="1"/>
      <w:numFmt w:val="bullet"/>
      <w:lvlText w:val=""/>
      <w:lvlJc w:val="left"/>
      <w:pPr>
        <w:ind w:left="1300" w:hanging="360"/>
      </w:pPr>
      <w:rPr>
        <w:rFonts w:ascii="Symbol" w:hAnsi="Symbol"/>
      </w:rPr>
    </w:lvl>
    <w:lvl w:ilvl="3" w:tplc="8102BE82">
      <w:start w:val="1"/>
      <w:numFmt w:val="bullet"/>
      <w:lvlText w:val=""/>
      <w:lvlJc w:val="left"/>
      <w:pPr>
        <w:ind w:left="1300" w:hanging="360"/>
      </w:pPr>
      <w:rPr>
        <w:rFonts w:ascii="Symbol" w:hAnsi="Symbol"/>
      </w:rPr>
    </w:lvl>
    <w:lvl w:ilvl="4" w:tplc="FC82AE0C">
      <w:start w:val="1"/>
      <w:numFmt w:val="bullet"/>
      <w:lvlText w:val=""/>
      <w:lvlJc w:val="left"/>
      <w:pPr>
        <w:ind w:left="1300" w:hanging="360"/>
      </w:pPr>
      <w:rPr>
        <w:rFonts w:ascii="Symbol" w:hAnsi="Symbol"/>
      </w:rPr>
    </w:lvl>
    <w:lvl w:ilvl="5" w:tplc="730AD3CC">
      <w:start w:val="1"/>
      <w:numFmt w:val="bullet"/>
      <w:lvlText w:val=""/>
      <w:lvlJc w:val="left"/>
      <w:pPr>
        <w:ind w:left="1300" w:hanging="360"/>
      </w:pPr>
      <w:rPr>
        <w:rFonts w:ascii="Symbol" w:hAnsi="Symbol"/>
      </w:rPr>
    </w:lvl>
    <w:lvl w:ilvl="6" w:tplc="C6C40B96">
      <w:start w:val="1"/>
      <w:numFmt w:val="bullet"/>
      <w:lvlText w:val=""/>
      <w:lvlJc w:val="left"/>
      <w:pPr>
        <w:ind w:left="1300" w:hanging="360"/>
      </w:pPr>
      <w:rPr>
        <w:rFonts w:ascii="Symbol" w:hAnsi="Symbol"/>
      </w:rPr>
    </w:lvl>
    <w:lvl w:ilvl="7" w:tplc="B4C6C176">
      <w:start w:val="1"/>
      <w:numFmt w:val="bullet"/>
      <w:lvlText w:val=""/>
      <w:lvlJc w:val="left"/>
      <w:pPr>
        <w:ind w:left="1300" w:hanging="360"/>
      </w:pPr>
      <w:rPr>
        <w:rFonts w:ascii="Symbol" w:hAnsi="Symbol"/>
      </w:rPr>
    </w:lvl>
    <w:lvl w:ilvl="8" w:tplc="4EC8D23A">
      <w:start w:val="1"/>
      <w:numFmt w:val="bullet"/>
      <w:lvlText w:val=""/>
      <w:lvlJc w:val="left"/>
      <w:pPr>
        <w:ind w:left="1300" w:hanging="360"/>
      </w:pPr>
      <w:rPr>
        <w:rFonts w:ascii="Symbol" w:hAnsi="Symbol"/>
      </w:rPr>
    </w:lvl>
  </w:abstractNum>
  <w:abstractNum w:abstractNumId="17" w15:restartNumberingAfterBreak="0">
    <w:nsid w:val="4860514D"/>
    <w:multiLevelType w:val="hybridMultilevel"/>
    <w:tmpl w:val="98F6875E"/>
    <w:lvl w:ilvl="0" w:tplc="86D8A910">
      <w:start w:val="1"/>
      <w:numFmt w:val="bullet"/>
      <w:lvlText w:val=""/>
      <w:lvlJc w:val="left"/>
      <w:pPr>
        <w:ind w:left="720" w:hanging="360"/>
      </w:pPr>
      <w:rPr>
        <w:rFonts w:ascii="Symbol" w:hAnsi="Symbol"/>
      </w:rPr>
    </w:lvl>
    <w:lvl w:ilvl="1" w:tplc="5A9216E2">
      <w:start w:val="1"/>
      <w:numFmt w:val="bullet"/>
      <w:lvlText w:val=""/>
      <w:lvlJc w:val="left"/>
      <w:pPr>
        <w:ind w:left="720" w:hanging="360"/>
      </w:pPr>
      <w:rPr>
        <w:rFonts w:ascii="Symbol" w:hAnsi="Symbol"/>
      </w:rPr>
    </w:lvl>
    <w:lvl w:ilvl="2" w:tplc="493012A2">
      <w:start w:val="1"/>
      <w:numFmt w:val="bullet"/>
      <w:lvlText w:val=""/>
      <w:lvlJc w:val="left"/>
      <w:pPr>
        <w:ind w:left="720" w:hanging="360"/>
      </w:pPr>
      <w:rPr>
        <w:rFonts w:ascii="Symbol" w:hAnsi="Symbol"/>
      </w:rPr>
    </w:lvl>
    <w:lvl w:ilvl="3" w:tplc="1FF42462">
      <w:start w:val="1"/>
      <w:numFmt w:val="bullet"/>
      <w:lvlText w:val=""/>
      <w:lvlJc w:val="left"/>
      <w:pPr>
        <w:ind w:left="720" w:hanging="360"/>
      </w:pPr>
      <w:rPr>
        <w:rFonts w:ascii="Symbol" w:hAnsi="Symbol"/>
      </w:rPr>
    </w:lvl>
    <w:lvl w:ilvl="4" w:tplc="2FAC497C">
      <w:start w:val="1"/>
      <w:numFmt w:val="bullet"/>
      <w:lvlText w:val=""/>
      <w:lvlJc w:val="left"/>
      <w:pPr>
        <w:ind w:left="720" w:hanging="360"/>
      </w:pPr>
      <w:rPr>
        <w:rFonts w:ascii="Symbol" w:hAnsi="Symbol"/>
      </w:rPr>
    </w:lvl>
    <w:lvl w:ilvl="5" w:tplc="8A6E09CC">
      <w:start w:val="1"/>
      <w:numFmt w:val="bullet"/>
      <w:lvlText w:val=""/>
      <w:lvlJc w:val="left"/>
      <w:pPr>
        <w:ind w:left="720" w:hanging="360"/>
      </w:pPr>
      <w:rPr>
        <w:rFonts w:ascii="Symbol" w:hAnsi="Symbol"/>
      </w:rPr>
    </w:lvl>
    <w:lvl w:ilvl="6" w:tplc="4EB87E54">
      <w:start w:val="1"/>
      <w:numFmt w:val="bullet"/>
      <w:lvlText w:val=""/>
      <w:lvlJc w:val="left"/>
      <w:pPr>
        <w:ind w:left="720" w:hanging="360"/>
      </w:pPr>
      <w:rPr>
        <w:rFonts w:ascii="Symbol" w:hAnsi="Symbol"/>
      </w:rPr>
    </w:lvl>
    <w:lvl w:ilvl="7" w:tplc="E8A471A2">
      <w:start w:val="1"/>
      <w:numFmt w:val="bullet"/>
      <w:lvlText w:val=""/>
      <w:lvlJc w:val="left"/>
      <w:pPr>
        <w:ind w:left="720" w:hanging="360"/>
      </w:pPr>
      <w:rPr>
        <w:rFonts w:ascii="Symbol" w:hAnsi="Symbol"/>
      </w:rPr>
    </w:lvl>
    <w:lvl w:ilvl="8" w:tplc="F4F4E03C">
      <w:start w:val="1"/>
      <w:numFmt w:val="bullet"/>
      <w:lvlText w:val=""/>
      <w:lvlJc w:val="left"/>
      <w:pPr>
        <w:ind w:left="720" w:hanging="360"/>
      </w:pPr>
      <w:rPr>
        <w:rFonts w:ascii="Symbol" w:hAnsi="Symbol"/>
      </w:rPr>
    </w:lvl>
  </w:abstractNum>
  <w:abstractNum w:abstractNumId="18" w15:restartNumberingAfterBreak="0">
    <w:nsid w:val="4AF270F7"/>
    <w:multiLevelType w:val="hybridMultilevel"/>
    <w:tmpl w:val="EB7215C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5377494D"/>
    <w:multiLevelType w:val="multilevel"/>
    <w:tmpl w:val="A09AA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3D13630"/>
    <w:multiLevelType w:val="hybridMultilevel"/>
    <w:tmpl w:val="1964988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5B884C6A"/>
    <w:multiLevelType w:val="hybridMultilevel"/>
    <w:tmpl w:val="966C50DE"/>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22" w15:restartNumberingAfterBreak="0">
    <w:nsid w:val="62192F2F"/>
    <w:multiLevelType w:val="hybridMultilevel"/>
    <w:tmpl w:val="96722D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BB30762"/>
    <w:multiLevelType w:val="hybridMultilevel"/>
    <w:tmpl w:val="EBE685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C473C68"/>
    <w:multiLevelType w:val="hybridMultilevel"/>
    <w:tmpl w:val="4F303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385021F"/>
    <w:multiLevelType w:val="hybridMultilevel"/>
    <w:tmpl w:val="FDDECF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F454C5D"/>
    <w:multiLevelType w:val="hybridMultilevel"/>
    <w:tmpl w:val="AEFEC3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02693362">
    <w:abstractNumId w:val="9"/>
  </w:num>
  <w:num w:numId="2" w16cid:durableId="522859766">
    <w:abstractNumId w:val="15"/>
  </w:num>
  <w:num w:numId="3" w16cid:durableId="141821104">
    <w:abstractNumId w:val="6"/>
  </w:num>
  <w:num w:numId="4" w16cid:durableId="411658375">
    <w:abstractNumId w:val="18"/>
  </w:num>
  <w:num w:numId="5" w16cid:durableId="709114840">
    <w:abstractNumId w:val="21"/>
  </w:num>
  <w:num w:numId="6" w16cid:durableId="1256286007">
    <w:abstractNumId w:val="1"/>
  </w:num>
  <w:num w:numId="7" w16cid:durableId="1065252221">
    <w:abstractNumId w:val="25"/>
  </w:num>
  <w:num w:numId="8" w16cid:durableId="1617715942">
    <w:abstractNumId w:val="5"/>
  </w:num>
  <w:num w:numId="9" w16cid:durableId="1591044363">
    <w:abstractNumId w:val="11"/>
  </w:num>
  <w:num w:numId="10" w16cid:durableId="241183468">
    <w:abstractNumId w:val="26"/>
  </w:num>
  <w:num w:numId="11" w16cid:durableId="445586756">
    <w:abstractNumId w:val="7"/>
  </w:num>
  <w:num w:numId="12" w16cid:durableId="1924148637">
    <w:abstractNumId w:val="20"/>
  </w:num>
  <w:num w:numId="13" w16cid:durableId="1268388807">
    <w:abstractNumId w:val="24"/>
  </w:num>
  <w:num w:numId="14" w16cid:durableId="44181436">
    <w:abstractNumId w:val="8"/>
  </w:num>
  <w:num w:numId="15" w16cid:durableId="1648781134">
    <w:abstractNumId w:val="22"/>
  </w:num>
  <w:num w:numId="16" w16cid:durableId="1507743366">
    <w:abstractNumId w:val="14"/>
  </w:num>
  <w:num w:numId="17" w16cid:durableId="134565512">
    <w:abstractNumId w:val="23"/>
  </w:num>
  <w:num w:numId="18" w16cid:durableId="230241789">
    <w:abstractNumId w:val="3"/>
  </w:num>
  <w:num w:numId="19" w16cid:durableId="442191859">
    <w:abstractNumId w:val="12"/>
  </w:num>
  <w:num w:numId="20" w16cid:durableId="1686396807">
    <w:abstractNumId w:val="19"/>
  </w:num>
  <w:num w:numId="21" w16cid:durableId="1760708882">
    <w:abstractNumId w:val="4"/>
  </w:num>
  <w:num w:numId="22" w16cid:durableId="1083604160">
    <w:abstractNumId w:val="2"/>
  </w:num>
  <w:num w:numId="23" w16cid:durableId="1754818794">
    <w:abstractNumId w:val="10"/>
  </w:num>
  <w:num w:numId="24" w16cid:durableId="2037268512">
    <w:abstractNumId w:val="17"/>
  </w:num>
  <w:num w:numId="25" w16cid:durableId="948047698">
    <w:abstractNumId w:val="0"/>
  </w:num>
  <w:num w:numId="26" w16cid:durableId="1527211192">
    <w:abstractNumId w:val="13"/>
  </w:num>
  <w:num w:numId="27" w16cid:durableId="114238026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00C0"/>
    <w:rsid w:val="00001E53"/>
    <w:rsid w:val="00002B4E"/>
    <w:rsid w:val="00004D7D"/>
    <w:rsid w:val="000259B6"/>
    <w:rsid w:val="00025B1D"/>
    <w:rsid w:val="00026785"/>
    <w:rsid w:val="000271B7"/>
    <w:rsid w:val="00027E6C"/>
    <w:rsid w:val="00030012"/>
    <w:rsid w:val="00033463"/>
    <w:rsid w:val="00043552"/>
    <w:rsid w:val="000462DB"/>
    <w:rsid w:val="00047B8D"/>
    <w:rsid w:val="00051A2A"/>
    <w:rsid w:val="00054196"/>
    <w:rsid w:val="00055E3F"/>
    <w:rsid w:val="000563C3"/>
    <w:rsid w:val="000567AD"/>
    <w:rsid w:val="00066963"/>
    <w:rsid w:val="00066B8A"/>
    <w:rsid w:val="00070808"/>
    <w:rsid w:val="00071023"/>
    <w:rsid w:val="000718D8"/>
    <w:rsid w:val="00071BAD"/>
    <w:rsid w:val="00072568"/>
    <w:rsid w:val="0007405D"/>
    <w:rsid w:val="00074211"/>
    <w:rsid w:val="00074CFB"/>
    <w:rsid w:val="00076F12"/>
    <w:rsid w:val="000779F7"/>
    <w:rsid w:val="000824B4"/>
    <w:rsid w:val="00083CC1"/>
    <w:rsid w:val="00084743"/>
    <w:rsid w:val="00084E41"/>
    <w:rsid w:val="00090A54"/>
    <w:rsid w:val="0009166B"/>
    <w:rsid w:val="00094AB9"/>
    <w:rsid w:val="0009707D"/>
    <w:rsid w:val="000A11A0"/>
    <w:rsid w:val="000A129C"/>
    <w:rsid w:val="000A3E89"/>
    <w:rsid w:val="000A688E"/>
    <w:rsid w:val="000A76FA"/>
    <w:rsid w:val="000B2E3A"/>
    <w:rsid w:val="000B394D"/>
    <w:rsid w:val="000B6685"/>
    <w:rsid w:val="000C0C53"/>
    <w:rsid w:val="000C2C82"/>
    <w:rsid w:val="000C59A9"/>
    <w:rsid w:val="000C5CDD"/>
    <w:rsid w:val="000D313D"/>
    <w:rsid w:val="000D3CB2"/>
    <w:rsid w:val="000D4049"/>
    <w:rsid w:val="000D74A7"/>
    <w:rsid w:val="000E1120"/>
    <w:rsid w:val="000E50C2"/>
    <w:rsid w:val="000E5845"/>
    <w:rsid w:val="000F2D95"/>
    <w:rsid w:val="00100443"/>
    <w:rsid w:val="001037F5"/>
    <w:rsid w:val="001042E7"/>
    <w:rsid w:val="00104E98"/>
    <w:rsid w:val="0010523B"/>
    <w:rsid w:val="00111A32"/>
    <w:rsid w:val="0011380E"/>
    <w:rsid w:val="001143F7"/>
    <w:rsid w:val="001222D3"/>
    <w:rsid w:val="0012480D"/>
    <w:rsid w:val="00124EBC"/>
    <w:rsid w:val="00125201"/>
    <w:rsid w:val="0012690F"/>
    <w:rsid w:val="00126DC2"/>
    <w:rsid w:val="001271F8"/>
    <w:rsid w:val="00131867"/>
    <w:rsid w:val="00135C66"/>
    <w:rsid w:val="00141A86"/>
    <w:rsid w:val="00142971"/>
    <w:rsid w:val="0014307C"/>
    <w:rsid w:val="001453EC"/>
    <w:rsid w:val="00146CAF"/>
    <w:rsid w:val="0014732D"/>
    <w:rsid w:val="001521BC"/>
    <w:rsid w:val="0015352A"/>
    <w:rsid w:val="001619A4"/>
    <w:rsid w:val="00164E36"/>
    <w:rsid w:val="00170151"/>
    <w:rsid w:val="0017281D"/>
    <w:rsid w:val="00176CAD"/>
    <w:rsid w:val="00182187"/>
    <w:rsid w:val="0018268A"/>
    <w:rsid w:val="0018356D"/>
    <w:rsid w:val="001846F0"/>
    <w:rsid w:val="00186B30"/>
    <w:rsid w:val="00195375"/>
    <w:rsid w:val="00195418"/>
    <w:rsid w:val="001A1FEB"/>
    <w:rsid w:val="001A26F4"/>
    <w:rsid w:val="001B2D00"/>
    <w:rsid w:val="001C0592"/>
    <w:rsid w:val="001C2F91"/>
    <w:rsid w:val="001C386F"/>
    <w:rsid w:val="001C3DD1"/>
    <w:rsid w:val="001C531B"/>
    <w:rsid w:val="001C5C4B"/>
    <w:rsid w:val="001D0DE0"/>
    <w:rsid w:val="001D3A6F"/>
    <w:rsid w:val="001D4240"/>
    <w:rsid w:val="001D5A74"/>
    <w:rsid w:val="001D640D"/>
    <w:rsid w:val="001D6BF7"/>
    <w:rsid w:val="001D740D"/>
    <w:rsid w:val="001D7F0E"/>
    <w:rsid w:val="001E042A"/>
    <w:rsid w:val="001E2793"/>
    <w:rsid w:val="001E32C4"/>
    <w:rsid w:val="001E3B68"/>
    <w:rsid w:val="001E502C"/>
    <w:rsid w:val="001F1370"/>
    <w:rsid w:val="001F57F6"/>
    <w:rsid w:val="001F6C08"/>
    <w:rsid w:val="001F6C3F"/>
    <w:rsid w:val="001F6FFE"/>
    <w:rsid w:val="00200B59"/>
    <w:rsid w:val="00200C17"/>
    <w:rsid w:val="00203B6A"/>
    <w:rsid w:val="00205C36"/>
    <w:rsid w:val="00210E1C"/>
    <w:rsid w:val="0021220A"/>
    <w:rsid w:val="00217BDD"/>
    <w:rsid w:val="002215FF"/>
    <w:rsid w:val="002235BB"/>
    <w:rsid w:val="002303CA"/>
    <w:rsid w:val="002303DA"/>
    <w:rsid w:val="00230E82"/>
    <w:rsid w:val="00232464"/>
    <w:rsid w:val="00236D0E"/>
    <w:rsid w:val="00243853"/>
    <w:rsid w:val="00244DC6"/>
    <w:rsid w:val="00245A8C"/>
    <w:rsid w:val="00246468"/>
    <w:rsid w:val="00247A4C"/>
    <w:rsid w:val="00247FE5"/>
    <w:rsid w:val="0025318D"/>
    <w:rsid w:val="002537D3"/>
    <w:rsid w:val="0025436C"/>
    <w:rsid w:val="00256E1F"/>
    <w:rsid w:val="00265401"/>
    <w:rsid w:val="00266F0C"/>
    <w:rsid w:val="00271FF7"/>
    <w:rsid w:val="00275039"/>
    <w:rsid w:val="0027533D"/>
    <w:rsid w:val="00277FE9"/>
    <w:rsid w:val="00281C28"/>
    <w:rsid w:val="002857FE"/>
    <w:rsid w:val="002859B5"/>
    <w:rsid w:val="0029062C"/>
    <w:rsid w:val="002932B4"/>
    <w:rsid w:val="00294824"/>
    <w:rsid w:val="00295C6E"/>
    <w:rsid w:val="00295D8C"/>
    <w:rsid w:val="00295FFB"/>
    <w:rsid w:val="00296017"/>
    <w:rsid w:val="002961FB"/>
    <w:rsid w:val="002A20AC"/>
    <w:rsid w:val="002A32DB"/>
    <w:rsid w:val="002B2B58"/>
    <w:rsid w:val="002B6A41"/>
    <w:rsid w:val="002C1AE6"/>
    <w:rsid w:val="002C4818"/>
    <w:rsid w:val="002C6DEF"/>
    <w:rsid w:val="002C7831"/>
    <w:rsid w:val="002C7C3B"/>
    <w:rsid w:val="002D2C42"/>
    <w:rsid w:val="002D7377"/>
    <w:rsid w:val="002E24CC"/>
    <w:rsid w:val="002E27B7"/>
    <w:rsid w:val="002E2DA7"/>
    <w:rsid w:val="002E64E7"/>
    <w:rsid w:val="002F3A48"/>
    <w:rsid w:val="002F4C64"/>
    <w:rsid w:val="002F5C4A"/>
    <w:rsid w:val="00300B24"/>
    <w:rsid w:val="003052E7"/>
    <w:rsid w:val="0031217C"/>
    <w:rsid w:val="00312529"/>
    <w:rsid w:val="00315D2C"/>
    <w:rsid w:val="00316410"/>
    <w:rsid w:val="003263A1"/>
    <w:rsid w:val="003303A4"/>
    <w:rsid w:val="00330D74"/>
    <w:rsid w:val="00333F46"/>
    <w:rsid w:val="00334035"/>
    <w:rsid w:val="00336499"/>
    <w:rsid w:val="00337AB7"/>
    <w:rsid w:val="00341C95"/>
    <w:rsid w:val="00351C5B"/>
    <w:rsid w:val="00352E35"/>
    <w:rsid w:val="00356D7C"/>
    <w:rsid w:val="0035726E"/>
    <w:rsid w:val="0036006E"/>
    <w:rsid w:val="00370835"/>
    <w:rsid w:val="0037145E"/>
    <w:rsid w:val="003761A1"/>
    <w:rsid w:val="00376E0D"/>
    <w:rsid w:val="00380950"/>
    <w:rsid w:val="003855F2"/>
    <w:rsid w:val="00385F7C"/>
    <w:rsid w:val="003949F9"/>
    <w:rsid w:val="003953B5"/>
    <w:rsid w:val="003971DE"/>
    <w:rsid w:val="00397565"/>
    <w:rsid w:val="003A46C0"/>
    <w:rsid w:val="003A61F1"/>
    <w:rsid w:val="003B1AFD"/>
    <w:rsid w:val="003B4E12"/>
    <w:rsid w:val="003C174E"/>
    <w:rsid w:val="003C5C4F"/>
    <w:rsid w:val="003D3B4A"/>
    <w:rsid w:val="003D43B9"/>
    <w:rsid w:val="003D4F35"/>
    <w:rsid w:val="003D725B"/>
    <w:rsid w:val="003E04C9"/>
    <w:rsid w:val="003E2CD6"/>
    <w:rsid w:val="003F05A3"/>
    <w:rsid w:val="003F1D6F"/>
    <w:rsid w:val="003F625C"/>
    <w:rsid w:val="003F64B1"/>
    <w:rsid w:val="00402B04"/>
    <w:rsid w:val="004031F2"/>
    <w:rsid w:val="004111C7"/>
    <w:rsid w:val="0041177C"/>
    <w:rsid w:val="00415B18"/>
    <w:rsid w:val="00425575"/>
    <w:rsid w:val="00431F7E"/>
    <w:rsid w:val="00432152"/>
    <w:rsid w:val="0044007E"/>
    <w:rsid w:val="004444D7"/>
    <w:rsid w:val="004456C6"/>
    <w:rsid w:val="00451AA2"/>
    <w:rsid w:val="00455144"/>
    <w:rsid w:val="00456221"/>
    <w:rsid w:val="00460506"/>
    <w:rsid w:val="00463164"/>
    <w:rsid w:val="004658A1"/>
    <w:rsid w:val="00466898"/>
    <w:rsid w:val="0047373F"/>
    <w:rsid w:val="004836FA"/>
    <w:rsid w:val="00483AF4"/>
    <w:rsid w:val="00484DDC"/>
    <w:rsid w:val="004976CF"/>
    <w:rsid w:val="004A3D6B"/>
    <w:rsid w:val="004A61D1"/>
    <w:rsid w:val="004A6FE6"/>
    <w:rsid w:val="004B426C"/>
    <w:rsid w:val="004B516B"/>
    <w:rsid w:val="004B7D1A"/>
    <w:rsid w:val="004C1298"/>
    <w:rsid w:val="004C4500"/>
    <w:rsid w:val="004C5736"/>
    <w:rsid w:val="004C74A5"/>
    <w:rsid w:val="004C7A97"/>
    <w:rsid w:val="004D0AC5"/>
    <w:rsid w:val="004D5E2C"/>
    <w:rsid w:val="004E1740"/>
    <w:rsid w:val="004E2EDD"/>
    <w:rsid w:val="004E3226"/>
    <w:rsid w:val="004E3D67"/>
    <w:rsid w:val="004E7B0D"/>
    <w:rsid w:val="004F30FD"/>
    <w:rsid w:val="004F6865"/>
    <w:rsid w:val="004F77A2"/>
    <w:rsid w:val="004F7D77"/>
    <w:rsid w:val="00500C3E"/>
    <w:rsid w:val="00505CF6"/>
    <w:rsid w:val="00506805"/>
    <w:rsid w:val="00507443"/>
    <w:rsid w:val="005155BC"/>
    <w:rsid w:val="00515FA1"/>
    <w:rsid w:val="00522669"/>
    <w:rsid w:val="0052329E"/>
    <w:rsid w:val="0052516F"/>
    <w:rsid w:val="00525DB8"/>
    <w:rsid w:val="00541D3F"/>
    <w:rsid w:val="00542597"/>
    <w:rsid w:val="00542AD3"/>
    <w:rsid w:val="00542BFB"/>
    <w:rsid w:val="00543760"/>
    <w:rsid w:val="00545831"/>
    <w:rsid w:val="00546BBC"/>
    <w:rsid w:val="00552A55"/>
    <w:rsid w:val="00565F7D"/>
    <w:rsid w:val="005817E7"/>
    <w:rsid w:val="00582BDA"/>
    <w:rsid w:val="0058408B"/>
    <w:rsid w:val="0059049B"/>
    <w:rsid w:val="00592AE6"/>
    <w:rsid w:val="005945A7"/>
    <w:rsid w:val="00594AD6"/>
    <w:rsid w:val="005956A0"/>
    <w:rsid w:val="00597278"/>
    <w:rsid w:val="005A035E"/>
    <w:rsid w:val="005A155B"/>
    <w:rsid w:val="005A2E04"/>
    <w:rsid w:val="005A396B"/>
    <w:rsid w:val="005A404C"/>
    <w:rsid w:val="005A450E"/>
    <w:rsid w:val="005A5B0D"/>
    <w:rsid w:val="005A717C"/>
    <w:rsid w:val="005B0AB3"/>
    <w:rsid w:val="005C04E0"/>
    <w:rsid w:val="005C33BA"/>
    <w:rsid w:val="005C6673"/>
    <w:rsid w:val="005D5F57"/>
    <w:rsid w:val="005D7017"/>
    <w:rsid w:val="005E00FF"/>
    <w:rsid w:val="005E7B94"/>
    <w:rsid w:val="005E7E81"/>
    <w:rsid w:val="005F1573"/>
    <w:rsid w:val="005F1D82"/>
    <w:rsid w:val="005F2783"/>
    <w:rsid w:val="00603C27"/>
    <w:rsid w:val="006057B3"/>
    <w:rsid w:val="00606FB0"/>
    <w:rsid w:val="00607C5D"/>
    <w:rsid w:val="00611E34"/>
    <w:rsid w:val="00613A11"/>
    <w:rsid w:val="00614112"/>
    <w:rsid w:val="00615D65"/>
    <w:rsid w:val="00624ABB"/>
    <w:rsid w:val="0063396A"/>
    <w:rsid w:val="0064043F"/>
    <w:rsid w:val="00643083"/>
    <w:rsid w:val="006432EB"/>
    <w:rsid w:val="00651A6D"/>
    <w:rsid w:val="00653D8B"/>
    <w:rsid w:val="00656396"/>
    <w:rsid w:val="00664B3E"/>
    <w:rsid w:val="00671E42"/>
    <w:rsid w:val="00676315"/>
    <w:rsid w:val="006817BE"/>
    <w:rsid w:val="00682D0F"/>
    <w:rsid w:val="00685984"/>
    <w:rsid w:val="0069175B"/>
    <w:rsid w:val="00693F33"/>
    <w:rsid w:val="00694303"/>
    <w:rsid w:val="00697EB5"/>
    <w:rsid w:val="006A3A3A"/>
    <w:rsid w:val="006A57FE"/>
    <w:rsid w:val="006B2262"/>
    <w:rsid w:val="006B31A1"/>
    <w:rsid w:val="006B7B93"/>
    <w:rsid w:val="006C5F4E"/>
    <w:rsid w:val="006D1BD4"/>
    <w:rsid w:val="006D2908"/>
    <w:rsid w:val="006D2C67"/>
    <w:rsid w:val="006D5E8C"/>
    <w:rsid w:val="006E039D"/>
    <w:rsid w:val="006E109C"/>
    <w:rsid w:val="006E2644"/>
    <w:rsid w:val="006E2761"/>
    <w:rsid w:val="006E3D73"/>
    <w:rsid w:val="006E3D78"/>
    <w:rsid w:val="006E7C84"/>
    <w:rsid w:val="006E7D6A"/>
    <w:rsid w:val="006F0D0F"/>
    <w:rsid w:val="006F23A0"/>
    <w:rsid w:val="006F3C3A"/>
    <w:rsid w:val="006F7553"/>
    <w:rsid w:val="00724334"/>
    <w:rsid w:val="00731A8D"/>
    <w:rsid w:val="00733BBF"/>
    <w:rsid w:val="00734A2E"/>
    <w:rsid w:val="00740783"/>
    <w:rsid w:val="00741F14"/>
    <w:rsid w:val="0074497D"/>
    <w:rsid w:val="00752A9E"/>
    <w:rsid w:val="00760D90"/>
    <w:rsid w:val="007619C6"/>
    <w:rsid w:val="0076298B"/>
    <w:rsid w:val="00765B6D"/>
    <w:rsid w:val="00771A37"/>
    <w:rsid w:val="007743CD"/>
    <w:rsid w:val="00782EBC"/>
    <w:rsid w:val="00783ADF"/>
    <w:rsid w:val="0078461D"/>
    <w:rsid w:val="007851C6"/>
    <w:rsid w:val="00785AA8"/>
    <w:rsid w:val="00785E1F"/>
    <w:rsid w:val="00787B8F"/>
    <w:rsid w:val="00793325"/>
    <w:rsid w:val="0079501E"/>
    <w:rsid w:val="00797A5C"/>
    <w:rsid w:val="007A2495"/>
    <w:rsid w:val="007B67A3"/>
    <w:rsid w:val="007B6D9A"/>
    <w:rsid w:val="007C0FA0"/>
    <w:rsid w:val="007D193E"/>
    <w:rsid w:val="007D216E"/>
    <w:rsid w:val="007D2C1D"/>
    <w:rsid w:val="007E5EB0"/>
    <w:rsid w:val="007E6D36"/>
    <w:rsid w:val="007E7D86"/>
    <w:rsid w:val="007F7D82"/>
    <w:rsid w:val="00813B95"/>
    <w:rsid w:val="00814539"/>
    <w:rsid w:val="00815DF9"/>
    <w:rsid w:val="00820BC2"/>
    <w:rsid w:val="0082413D"/>
    <w:rsid w:val="008258A0"/>
    <w:rsid w:val="008260B0"/>
    <w:rsid w:val="00835A15"/>
    <w:rsid w:val="00841AB1"/>
    <w:rsid w:val="0084216E"/>
    <w:rsid w:val="00855CF2"/>
    <w:rsid w:val="008576EF"/>
    <w:rsid w:val="00857F26"/>
    <w:rsid w:val="008618FD"/>
    <w:rsid w:val="0086398E"/>
    <w:rsid w:val="008641ED"/>
    <w:rsid w:val="00867A82"/>
    <w:rsid w:val="00874115"/>
    <w:rsid w:val="0087423E"/>
    <w:rsid w:val="008743DC"/>
    <w:rsid w:val="00875E62"/>
    <w:rsid w:val="00875ED1"/>
    <w:rsid w:val="0087636E"/>
    <w:rsid w:val="00876838"/>
    <w:rsid w:val="0088280A"/>
    <w:rsid w:val="00891B60"/>
    <w:rsid w:val="008965CF"/>
    <w:rsid w:val="008A1BA3"/>
    <w:rsid w:val="008A3019"/>
    <w:rsid w:val="008A4689"/>
    <w:rsid w:val="008B0942"/>
    <w:rsid w:val="008B0967"/>
    <w:rsid w:val="008B144D"/>
    <w:rsid w:val="008B52E3"/>
    <w:rsid w:val="008C4B80"/>
    <w:rsid w:val="008C6796"/>
    <w:rsid w:val="008D17A3"/>
    <w:rsid w:val="008D556B"/>
    <w:rsid w:val="008E1825"/>
    <w:rsid w:val="008E71EE"/>
    <w:rsid w:val="008F046E"/>
    <w:rsid w:val="008F07E5"/>
    <w:rsid w:val="008F1E0F"/>
    <w:rsid w:val="008F45B0"/>
    <w:rsid w:val="008F5627"/>
    <w:rsid w:val="0090200D"/>
    <w:rsid w:val="00903840"/>
    <w:rsid w:val="00904242"/>
    <w:rsid w:val="009056C1"/>
    <w:rsid w:val="00907A13"/>
    <w:rsid w:val="009104C6"/>
    <w:rsid w:val="00911283"/>
    <w:rsid w:val="009114CE"/>
    <w:rsid w:val="00915AEC"/>
    <w:rsid w:val="00915C66"/>
    <w:rsid w:val="009176CF"/>
    <w:rsid w:val="00923AE6"/>
    <w:rsid w:val="00926051"/>
    <w:rsid w:val="00931EC4"/>
    <w:rsid w:val="00932847"/>
    <w:rsid w:val="0093285D"/>
    <w:rsid w:val="009336C2"/>
    <w:rsid w:val="00933865"/>
    <w:rsid w:val="00934AE1"/>
    <w:rsid w:val="00935A98"/>
    <w:rsid w:val="00943606"/>
    <w:rsid w:val="00944B25"/>
    <w:rsid w:val="00946F47"/>
    <w:rsid w:val="00953B19"/>
    <w:rsid w:val="0095427C"/>
    <w:rsid w:val="0095499C"/>
    <w:rsid w:val="00954A98"/>
    <w:rsid w:val="0096145F"/>
    <w:rsid w:val="009618A2"/>
    <w:rsid w:val="009669DE"/>
    <w:rsid w:val="00971EBB"/>
    <w:rsid w:val="009720F4"/>
    <w:rsid w:val="0097420A"/>
    <w:rsid w:val="00977ECE"/>
    <w:rsid w:val="00983EE3"/>
    <w:rsid w:val="009843B9"/>
    <w:rsid w:val="009956C1"/>
    <w:rsid w:val="0099674A"/>
    <w:rsid w:val="009A33B7"/>
    <w:rsid w:val="009A3C69"/>
    <w:rsid w:val="009B068D"/>
    <w:rsid w:val="009B6D70"/>
    <w:rsid w:val="009B7EDA"/>
    <w:rsid w:val="009C2448"/>
    <w:rsid w:val="009D56EF"/>
    <w:rsid w:val="009D7BA4"/>
    <w:rsid w:val="009E2395"/>
    <w:rsid w:val="009E3FF2"/>
    <w:rsid w:val="009E4777"/>
    <w:rsid w:val="009F3677"/>
    <w:rsid w:val="009F40CE"/>
    <w:rsid w:val="009F7D81"/>
    <w:rsid w:val="00A035B7"/>
    <w:rsid w:val="00A04148"/>
    <w:rsid w:val="00A07309"/>
    <w:rsid w:val="00A16AE2"/>
    <w:rsid w:val="00A33B25"/>
    <w:rsid w:val="00A370B4"/>
    <w:rsid w:val="00A44191"/>
    <w:rsid w:val="00A44C6F"/>
    <w:rsid w:val="00A55E46"/>
    <w:rsid w:val="00A57CAE"/>
    <w:rsid w:val="00A60824"/>
    <w:rsid w:val="00A61B1E"/>
    <w:rsid w:val="00A61E55"/>
    <w:rsid w:val="00A64EBF"/>
    <w:rsid w:val="00A70EDF"/>
    <w:rsid w:val="00A804BD"/>
    <w:rsid w:val="00A810E5"/>
    <w:rsid w:val="00A823D3"/>
    <w:rsid w:val="00A82FD2"/>
    <w:rsid w:val="00A936FE"/>
    <w:rsid w:val="00A97763"/>
    <w:rsid w:val="00A97B14"/>
    <w:rsid w:val="00AA1BFE"/>
    <w:rsid w:val="00AA2A20"/>
    <w:rsid w:val="00AA54DB"/>
    <w:rsid w:val="00AB001B"/>
    <w:rsid w:val="00AB3011"/>
    <w:rsid w:val="00AB3642"/>
    <w:rsid w:val="00AB7F5D"/>
    <w:rsid w:val="00AC03C6"/>
    <w:rsid w:val="00AC2DA4"/>
    <w:rsid w:val="00AC67D4"/>
    <w:rsid w:val="00AC6C75"/>
    <w:rsid w:val="00AC6F12"/>
    <w:rsid w:val="00AC7879"/>
    <w:rsid w:val="00AD1080"/>
    <w:rsid w:val="00AD130F"/>
    <w:rsid w:val="00AD31AF"/>
    <w:rsid w:val="00AD491C"/>
    <w:rsid w:val="00AD4EDA"/>
    <w:rsid w:val="00AD61F2"/>
    <w:rsid w:val="00AD6DB9"/>
    <w:rsid w:val="00AD7573"/>
    <w:rsid w:val="00AD7806"/>
    <w:rsid w:val="00AE1C96"/>
    <w:rsid w:val="00AE210C"/>
    <w:rsid w:val="00AE2260"/>
    <w:rsid w:val="00AE5713"/>
    <w:rsid w:val="00AE7A8F"/>
    <w:rsid w:val="00AF28B6"/>
    <w:rsid w:val="00AF2D1A"/>
    <w:rsid w:val="00AF34AF"/>
    <w:rsid w:val="00AF774D"/>
    <w:rsid w:val="00B016FB"/>
    <w:rsid w:val="00B01C0B"/>
    <w:rsid w:val="00B15468"/>
    <w:rsid w:val="00B2086D"/>
    <w:rsid w:val="00B21A4D"/>
    <w:rsid w:val="00B2753F"/>
    <w:rsid w:val="00B41188"/>
    <w:rsid w:val="00B420BA"/>
    <w:rsid w:val="00B439CF"/>
    <w:rsid w:val="00B441D7"/>
    <w:rsid w:val="00B44521"/>
    <w:rsid w:val="00B447F4"/>
    <w:rsid w:val="00B57417"/>
    <w:rsid w:val="00B60CA0"/>
    <w:rsid w:val="00B62500"/>
    <w:rsid w:val="00B63773"/>
    <w:rsid w:val="00B65734"/>
    <w:rsid w:val="00B667A9"/>
    <w:rsid w:val="00B72E9C"/>
    <w:rsid w:val="00B736B7"/>
    <w:rsid w:val="00B73EB0"/>
    <w:rsid w:val="00B757DF"/>
    <w:rsid w:val="00B758C0"/>
    <w:rsid w:val="00B75B41"/>
    <w:rsid w:val="00B8404F"/>
    <w:rsid w:val="00B85828"/>
    <w:rsid w:val="00B900A6"/>
    <w:rsid w:val="00B930FC"/>
    <w:rsid w:val="00B9443D"/>
    <w:rsid w:val="00B96126"/>
    <w:rsid w:val="00B970E1"/>
    <w:rsid w:val="00B97796"/>
    <w:rsid w:val="00B97FE2"/>
    <w:rsid w:val="00BA00C0"/>
    <w:rsid w:val="00BA15CF"/>
    <w:rsid w:val="00BA6C4E"/>
    <w:rsid w:val="00BB1555"/>
    <w:rsid w:val="00BB48A3"/>
    <w:rsid w:val="00BB52CE"/>
    <w:rsid w:val="00BB7761"/>
    <w:rsid w:val="00BC2078"/>
    <w:rsid w:val="00BC4C99"/>
    <w:rsid w:val="00BD4AB6"/>
    <w:rsid w:val="00BD67FF"/>
    <w:rsid w:val="00BE07A0"/>
    <w:rsid w:val="00BE0C60"/>
    <w:rsid w:val="00BE15A3"/>
    <w:rsid w:val="00BE17B3"/>
    <w:rsid w:val="00BE4D7F"/>
    <w:rsid w:val="00BF072F"/>
    <w:rsid w:val="00BF3BDE"/>
    <w:rsid w:val="00BF5CD6"/>
    <w:rsid w:val="00C03EA8"/>
    <w:rsid w:val="00C04178"/>
    <w:rsid w:val="00C058BC"/>
    <w:rsid w:val="00C07733"/>
    <w:rsid w:val="00C11818"/>
    <w:rsid w:val="00C11EAE"/>
    <w:rsid w:val="00C2296F"/>
    <w:rsid w:val="00C22CA0"/>
    <w:rsid w:val="00C239E1"/>
    <w:rsid w:val="00C24AD7"/>
    <w:rsid w:val="00C2559E"/>
    <w:rsid w:val="00C271F8"/>
    <w:rsid w:val="00C276F0"/>
    <w:rsid w:val="00C329DE"/>
    <w:rsid w:val="00C32B20"/>
    <w:rsid w:val="00C33E5D"/>
    <w:rsid w:val="00C35787"/>
    <w:rsid w:val="00C37A36"/>
    <w:rsid w:val="00C41D3B"/>
    <w:rsid w:val="00C444F9"/>
    <w:rsid w:val="00C446C4"/>
    <w:rsid w:val="00C46AB7"/>
    <w:rsid w:val="00C509C7"/>
    <w:rsid w:val="00C51FE6"/>
    <w:rsid w:val="00C52D18"/>
    <w:rsid w:val="00C53F89"/>
    <w:rsid w:val="00C5560E"/>
    <w:rsid w:val="00C560DE"/>
    <w:rsid w:val="00C57737"/>
    <w:rsid w:val="00C602DC"/>
    <w:rsid w:val="00C626AF"/>
    <w:rsid w:val="00C63F53"/>
    <w:rsid w:val="00C6513C"/>
    <w:rsid w:val="00C65CE1"/>
    <w:rsid w:val="00C66812"/>
    <w:rsid w:val="00C71C4C"/>
    <w:rsid w:val="00C76092"/>
    <w:rsid w:val="00C8199C"/>
    <w:rsid w:val="00C845F5"/>
    <w:rsid w:val="00C85543"/>
    <w:rsid w:val="00C92005"/>
    <w:rsid w:val="00C92657"/>
    <w:rsid w:val="00C9285B"/>
    <w:rsid w:val="00C94D3E"/>
    <w:rsid w:val="00CA1B7D"/>
    <w:rsid w:val="00CA59B9"/>
    <w:rsid w:val="00CA7AD6"/>
    <w:rsid w:val="00CC27E1"/>
    <w:rsid w:val="00CC342D"/>
    <w:rsid w:val="00CC3EE5"/>
    <w:rsid w:val="00CC50E7"/>
    <w:rsid w:val="00CD1306"/>
    <w:rsid w:val="00CD39EC"/>
    <w:rsid w:val="00CD406E"/>
    <w:rsid w:val="00CD4278"/>
    <w:rsid w:val="00CE2094"/>
    <w:rsid w:val="00CE260F"/>
    <w:rsid w:val="00CE313E"/>
    <w:rsid w:val="00CE6555"/>
    <w:rsid w:val="00CE784F"/>
    <w:rsid w:val="00CF39D7"/>
    <w:rsid w:val="00CF47A0"/>
    <w:rsid w:val="00CF6260"/>
    <w:rsid w:val="00CF765F"/>
    <w:rsid w:val="00D01E2F"/>
    <w:rsid w:val="00D035F6"/>
    <w:rsid w:val="00D03A1D"/>
    <w:rsid w:val="00D041A6"/>
    <w:rsid w:val="00D126F9"/>
    <w:rsid w:val="00D127AB"/>
    <w:rsid w:val="00D147B8"/>
    <w:rsid w:val="00D204E3"/>
    <w:rsid w:val="00D24068"/>
    <w:rsid w:val="00D33717"/>
    <w:rsid w:val="00D42143"/>
    <w:rsid w:val="00D444D6"/>
    <w:rsid w:val="00D4480E"/>
    <w:rsid w:val="00D44A9C"/>
    <w:rsid w:val="00D44AE1"/>
    <w:rsid w:val="00D52955"/>
    <w:rsid w:val="00D56B35"/>
    <w:rsid w:val="00D666D3"/>
    <w:rsid w:val="00D742C9"/>
    <w:rsid w:val="00D74437"/>
    <w:rsid w:val="00D7652F"/>
    <w:rsid w:val="00D82CC2"/>
    <w:rsid w:val="00D84655"/>
    <w:rsid w:val="00D84EA6"/>
    <w:rsid w:val="00D85534"/>
    <w:rsid w:val="00D915F8"/>
    <w:rsid w:val="00D9359D"/>
    <w:rsid w:val="00D95002"/>
    <w:rsid w:val="00D96542"/>
    <w:rsid w:val="00DA59BD"/>
    <w:rsid w:val="00DA737A"/>
    <w:rsid w:val="00DB4888"/>
    <w:rsid w:val="00DB6075"/>
    <w:rsid w:val="00DB721D"/>
    <w:rsid w:val="00DC1333"/>
    <w:rsid w:val="00DC439F"/>
    <w:rsid w:val="00DD15FF"/>
    <w:rsid w:val="00DD563D"/>
    <w:rsid w:val="00DD6017"/>
    <w:rsid w:val="00DF01C2"/>
    <w:rsid w:val="00E0357B"/>
    <w:rsid w:val="00E03A8E"/>
    <w:rsid w:val="00E04CF1"/>
    <w:rsid w:val="00E0589F"/>
    <w:rsid w:val="00E073E1"/>
    <w:rsid w:val="00E10D8E"/>
    <w:rsid w:val="00E140C4"/>
    <w:rsid w:val="00E17B07"/>
    <w:rsid w:val="00E17F02"/>
    <w:rsid w:val="00E211CA"/>
    <w:rsid w:val="00E22DCE"/>
    <w:rsid w:val="00E24FB0"/>
    <w:rsid w:val="00E30964"/>
    <w:rsid w:val="00E34A5C"/>
    <w:rsid w:val="00E36E37"/>
    <w:rsid w:val="00E426DF"/>
    <w:rsid w:val="00E525FE"/>
    <w:rsid w:val="00E561FC"/>
    <w:rsid w:val="00E63ACF"/>
    <w:rsid w:val="00E65F7A"/>
    <w:rsid w:val="00E73522"/>
    <w:rsid w:val="00E73AEA"/>
    <w:rsid w:val="00E76DBB"/>
    <w:rsid w:val="00E776D2"/>
    <w:rsid w:val="00E86E41"/>
    <w:rsid w:val="00E94E53"/>
    <w:rsid w:val="00E97833"/>
    <w:rsid w:val="00E979AB"/>
    <w:rsid w:val="00EA3118"/>
    <w:rsid w:val="00EB5C75"/>
    <w:rsid w:val="00EB77DA"/>
    <w:rsid w:val="00EB7821"/>
    <w:rsid w:val="00EC5F76"/>
    <w:rsid w:val="00EC6E1D"/>
    <w:rsid w:val="00ED15F7"/>
    <w:rsid w:val="00ED2E44"/>
    <w:rsid w:val="00ED43CF"/>
    <w:rsid w:val="00EE3051"/>
    <w:rsid w:val="00EE335C"/>
    <w:rsid w:val="00EE65B8"/>
    <w:rsid w:val="00EF28DD"/>
    <w:rsid w:val="00EF70B5"/>
    <w:rsid w:val="00EF77E1"/>
    <w:rsid w:val="00F04773"/>
    <w:rsid w:val="00F04A5D"/>
    <w:rsid w:val="00F06DF4"/>
    <w:rsid w:val="00F10CDE"/>
    <w:rsid w:val="00F13526"/>
    <w:rsid w:val="00F16B6B"/>
    <w:rsid w:val="00F2310D"/>
    <w:rsid w:val="00F33DB9"/>
    <w:rsid w:val="00F33F22"/>
    <w:rsid w:val="00F373A0"/>
    <w:rsid w:val="00F46509"/>
    <w:rsid w:val="00F61065"/>
    <w:rsid w:val="00F639F2"/>
    <w:rsid w:val="00F67882"/>
    <w:rsid w:val="00F701CB"/>
    <w:rsid w:val="00F71FDB"/>
    <w:rsid w:val="00F7255D"/>
    <w:rsid w:val="00F747E0"/>
    <w:rsid w:val="00F96A20"/>
    <w:rsid w:val="00F96E97"/>
    <w:rsid w:val="00FA0662"/>
    <w:rsid w:val="00FA1710"/>
    <w:rsid w:val="00FA7028"/>
    <w:rsid w:val="00FA7852"/>
    <w:rsid w:val="00FB0BF5"/>
    <w:rsid w:val="00FB3D6F"/>
    <w:rsid w:val="00FB4655"/>
    <w:rsid w:val="00FB567C"/>
    <w:rsid w:val="00FB7A2C"/>
    <w:rsid w:val="00FC5A72"/>
    <w:rsid w:val="00FC77F4"/>
    <w:rsid w:val="00FD186D"/>
    <w:rsid w:val="00FE3D86"/>
    <w:rsid w:val="00FE6DC6"/>
    <w:rsid w:val="00FF72C4"/>
    <w:rsid w:val="00FF7C66"/>
    <w:rsid w:val="01023909"/>
    <w:rsid w:val="036A731B"/>
    <w:rsid w:val="06FD2BCB"/>
    <w:rsid w:val="0C765A92"/>
    <w:rsid w:val="0F1C5972"/>
    <w:rsid w:val="11656417"/>
    <w:rsid w:val="14F5C739"/>
    <w:rsid w:val="1C7348B9"/>
    <w:rsid w:val="2D94E884"/>
    <w:rsid w:val="356DA213"/>
    <w:rsid w:val="38A40FA2"/>
    <w:rsid w:val="3E47B90A"/>
    <w:rsid w:val="415DAE9B"/>
    <w:rsid w:val="46C5DAB5"/>
    <w:rsid w:val="50137F49"/>
    <w:rsid w:val="50D364B8"/>
    <w:rsid w:val="6AD6860C"/>
    <w:rsid w:val="6B6D8C84"/>
    <w:rsid w:val="6F88F6E9"/>
    <w:rsid w:val="729492FA"/>
    <w:rsid w:val="79A1697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A0049A"/>
  <w15:chartTrackingRefBased/>
  <w15:docId w15:val="{DD1EEB6A-90F0-40D7-9C7C-056A55C2A9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46C0"/>
    <w:pPr>
      <w:spacing w:after="0" w:line="276" w:lineRule="auto"/>
    </w:pPr>
    <w:rPr>
      <w:rFonts w:ascii="Arial" w:hAnsi="Arial"/>
      <w:sz w:val="24"/>
    </w:rPr>
  </w:style>
  <w:style w:type="paragraph" w:styleId="Heading1">
    <w:name w:val="heading 1"/>
    <w:basedOn w:val="Normal"/>
    <w:next w:val="Normal"/>
    <w:link w:val="Heading1Char"/>
    <w:autoRedefine/>
    <w:uiPriority w:val="9"/>
    <w:qFormat/>
    <w:rsid w:val="00AF774D"/>
    <w:pPr>
      <w:keepNext/>
      <w:keepLines/>
      <w:spacing w:after="300"/>
      <w:outlineLvl w:val="0"/>
    </w:pPr>
    <w:rPr>
      <w:rFonts w:eastAsiaTheme="majorEastAsia" w:cstheme="majorBidi"/>
      <w:b/>
      <w:sz w:val="32"/>
      <w:szCs w:val="28"/>
    </w:rPr>
  </w:style>
  <w:style w:type="paragraph" w:styleId="Heading2">
    <w:name w:val="heading 2"/>
    <w:basedOn w:val="Normal"/>
    <w:next w:val="Normal"/>
    <w:link w:val="Heading2Char"/>
    <w:uiPriority w:val="9"/>
    <w:semiHidden/>
    <w:unhideWhenUsed/>
    <w:qFormat/>
    <w:rsid w:val="00CF765F"/>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CF765F"/>
    <w:pPr>
      <w:keepNext/>
      <w:keepLines/>
      <w:spacing w:before="4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A00C0"/>
    <w:pPr>
      <w:tabs>
        <w:tab w:val="center" w:pos="4513"/>
        <w:tab w:val="right" w:pos="9026"/>
      </w:tabs>
      <w:spacing w:line="240" w:lineRule="auto"/>
    </w:pPr>
  </w:style>
  <w:style w:type="character" w:customStyle="1" w:styleId="HeaderChar">
    <w:name w:val="Header Char"/>
    <w:basedOn w:val="DefaultParagraphFont"/>
    <w:link w:val="Header"/>
    <w:uiPriority w:val="99"/>
    <w:rsid w:val="00BA00C0"/>
  </w:style>
  <w:style w:type="paragraph" w:styleId="Footer">
    <w:name w:val="footer"/>
    <w:basedOn w:val="Normal"/>
    <w:link w:val="FooterChar"/>
    <w:uiPriority w:val="99"/>
    <w:unhideWhenUsed/>
    <w:rsid w:val="00BA00C0"/>
    <w:pPr>
      <w:tabs>
        <w:tab w:val="center" w:pos="4513"/>
        <w:tab w:val="right" w:pos="9026"/>
      </w:tabs>
      <w:spacing w:line="240" w:lineRule="auto"/>
    </w:pPr>
  </w:style>
  <w:style w:type="character" w:customStyle="1" w:styleId="FooterChar">
    <w:name w:val="Footer Char"/>
    <w:basedOn w:val="DefaultParagraphFont"/>
    <w:link w:val="Footer"/>
    <w:uiPriority w:val="99"/>
    <w:rsid w:val="00BA00C0"/>
  </w:style>
  <w:style w:type="character" w:styleId="Hyperlink">
    <w:name w:val="Hyperlink"/>
    <w:basedOn w:val="DefaultParagraphFont"/>
    <w:uiPriority w:val="99"/>
    <w:unhideWhenUsed/>
    <w:rsid w:val="00BA00C0"/>
    <w:rPr>
      <w:color w:val="0563C1" w:themeColor="hyperlink"/>
      <w:u w:val="single"/>
    </w:rPr>
  </w:style>
  <w:style w:type="character" w:customStyle="1" w:styleId="NoSpacingChar">
    <w:name w:val="No Spacing Char"/>
    <w:basedOn w:val="DefaultParagraphFont"/>
    <w:link w:val="NoSpacing"/>
    <w:uiPriority w:val="1"/>
    <w:locked/>
    <w:rsid w:val="00BA00C0"/>
    <w:rPr>
      <w:rFonts w:ascii="Times New Roman" w:eastAsiaTheme="minorEastAsia" w:hAnsi="Times New Roman" w:cs="Times New Roman"/>
      <w:lang w:val="en-US" w:eastAsia="ja-JP"/>
    </w:rPr>
  </w:style>
  <w:style w:type="paragraph" w:styleId="NoSpacing">
    <w:name w:val="No Spacing"/>
    <w:link w:val="NoSpacingChar"/>
    <w:uiPriority w:val="1"/>
    <w:qFormat/>
    <w:rsid w:val="00BA00C0"/>
    <w:pPr>
      <w:spacing w:after="0" w:line="240" w:lineRule="auto"/>
    </w:pPr>
    <w:rPr>
      <w:rFonts w:ascii="Times New Roman" w:eastAsiaTheme="minorEastAsia" w:hAnsi="Times New Roman" w:cs="Times New Roman"/>
      <w:lang w:val="en-US" w:eastAsia="ja-JP"/>
    </w:rPr>
  </w:style>
  <w:style w:type="paragraph" w:customStyle="1" w:styleId="BasicParagraph">
    <w:name w:val="[Basic Paragraph]"/>
    <w:basedOn w:val="Normal"/>
    <w:uiPriority w:val="99"/>
    <w:rsid w:val="00BA00C0"/>
    <w:pPr>
      <w:autoSpaceDE w:val="0"/>
      <w:autoSpaceDN w:val="0"/>
      <w:adjustRightInd w:val="0"/>
      <w:spacing w:line="288" w:lineRule="auto"/>
    </w:pPr>
    <w:rPr>
      <w:rFonts w:ascii="MinionPro-Regular" w:hAnsi="MinionPro-Regular" w:cs="MinionPro-Regular"/>
      <w:color w:val="000000"/>
      <w:szCs w:val="24"/>
    </w:rPr>
  </w:style>
  <w:style w:type="table" w:styleId="TableGrid">
    <w:name w:val="Table Grid"/>
    <w:basedOn w:val="TableNormal"/>
    <w:uiPriority w:val="39"/>
    <w:rsid w:val="00BA00C0"/>
    <w:pPr>
      <w:spacing w:after="0" w:line="240" w:lineRule="auto"/>
    </w:pPr>
    <w:rPr>
      <w:rFonts w:ascii="Century Gothic" w:eastAsia="Times New Roman" w:hAnsi="Century Gothic"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BA00C0"/>
    <w:rPr>
      <w:b/>
      <w:bCs/>
    </w:rPr>
  </w:style>
  <w:style w:type="character" w:styleId="UnresolvedMention">
    <w:name w:val="Unresolved Mention"/>
    <w:basedOn w:val="DefaultParagraphFont"/>
    <w:uiPriority w:val="99"/>
    <w:semiHidden/>
    <w:unhideWhenUsed/>
    <w:rsid w:val="00BA00C0"/>
    <w:rPr>
      <w:color w:val="605E5C"/>
      <w:shd w:val="clear" w:color="auto" w:fill="E1DFDD"/>
    </w:rPr>
  </w:style>
  <w:style w:type="character" w:styleId="CommentReference">
    <w:name w:val="annotation reference"/>
    <w:basedOn w:val="DefaultParagraphFont"/>
    <w:uiPriority w:val="99"/>
    <w:unhideWhenUsed/>
    <w:rsid w:val="000C5CDD"/>
    <w:rPr>
      <w:sz w:val="16"/>
      <w:szCs w:val="16"/>
    </w:rPr>
  </w:style>
  <w:style w:type="paragraph" w:styleId="CommentText">
    <w:name w:val="annotation text"/>
    <w:basedOn w:val="Normal"/>
    <w:link w:val="CommentTextChar"/>
    <w:uiPriority w:val="99"/>
    <w:unhideWhenUsed/>
    <w:rsid w:val="000C5CDD"/>
    <w:pPr>
      <w:spacing w:line="240" w:lineRule="auto"/>
    </w:pPr>
    <w:rPr>
      <w:sz w:val="20"/>
      <w:szCs w:val="20"/>
    </w:rPr>
  </w:style>
  <w:style w:type="character" w:customStyle="1" w:styleId="CommentTextChar">
    <w:name w:val="Comment Text Char"/>
    <w:basedOn w:val="DefaultParagraphFont"/>
    <w:link w:val="CommentText"/>
    <w:uiPriority w:val="99"/>
    <w:rsid w:val="000C5CDD"/>
    <w:rPr>
      <w:sz w:val="20"/>
      <w:szCs w:val="20"/>
    </w:rPr>
  </w:style>
  <w:style w:type="paragraph" w:styleId="CommentSubject">
    <w:name w:val="annotation subject"/>
    <w:basedOn w:val="CommentText"/>
    <w:next w:val="CommentText"/>
    <w:link w:val="CommentSubjectChar"/>
    <w:uiPriority w:val="99"/>
    <w:semiHidden/>
    <w:unhideWhenUsed/>
    <w:rsid w:val="000C5CDD"/>
    <w:rPr>
      <w:b/>
      <w:bCs/>
    </w:rPr>
  </w:style>
  <w:style w:type="character" w:customStyle="1" w:styleId="CommentSubjectChar">
    <w:name w:val="Comment Subject Char"/>
    <w:basedOn w:val="CommentTextChar"/>
    <w:link w:val="CommentSubject"/>
    <w:uiPriority w:val="99"/>
    <w:semiHidden/>
    <w:rsid w:val="000C5CDD"/>
    <w:rPr>
      <w:b/>
      <w:bCs/>
      <w:sz w:val="20"/>
      <w:szCs w:val="20"/>
    </w:rPr>
  </w:style>
  <w:style w:type="paragraph" w:styleId="BalloonText">
    <w:name w:val="Balloon Text"/>
    <w:basedOn w:val="Normal"/>
    <w:link w:val="BalloonTextChar"/>
    <w:uiPriority w:val="99"/>
    <w:semiHidden/>
    <w:unhideWhenUsed/>
    <w:rsid w:val="000C5CDD"/>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C5CDD"/>
    <w:rPr>
      <w:rFonts w:ascii="Segoe UI" w:hAnsi="Segoe UI" w:cs="Segoe UI"/>
      <w:sz w:val="18"/>
      <w:szCs w:val="18"/>
    </w:rPr>
  </w:style>
  <w:style w:type="paragraph" w:styleId="ListParagraph">
    <w:name w:val="List Paragraph"/>
    <w:basedOn w:val="Normal"/>
    <w:uiPriority w:val="34"/>
    <w:qFormat/>
    <w:rsid w:val="00CC342D"/>
    <w:pPr>
      <w:ind w:left="720"/>
      <w:contextualSpacing/>
    </w:pPr>
  </w:style>
  <w:style w:type="paragraph" w:styleId="Revision">
    <w:name w:val="Revision"/>
    <w:hidden/>
    <w:uiPriority w:val="99"/>
    <w:semiHidden/>
    <w:rsid w:val="00543760"/>
    <w:pPr>
      <w:spacing w:after="0" w:line="240" w:lineRule="auto"/>
    </w:pPr>
  </w:style>
  <w:style w:type="character" w:customStyle="1" w:styleId="Heading1Char">
    <w:name w:val="Heading 1 Char"/>
    <w:basedOn w:val="DefaultParagraphFont"/>
    <w:link w:val="Heading1"/>
    <w:uiPriority w:val="9"/>
    <w:rsid w:val="00AF774D"/>
    <w:rPr>
      <w:rFonts w:ascii="Arial" w:eastAsiaTheme="majorEastAsia" w:hAnsi="Arial" w:cstheme="majorBidi"/>
      <w:b/>
      <w:sz w:val="32"/>
      <w:szCs w:val="28"/>
    </w:rPr>
  </w:style>
  <w:style w:type="paragraph" w:styleId="NormalWeb">
    <w:name w:val="Normal (Web)"/>
    <w:basedOn w:val="Normal"/>
    <w:uiPriority w:val="99"/>
    <w:semiHidden/>
    <w:unhideWhenUsed/>
    <w:rsid w:val="005A5B0D"/>
    <w:pPr>
      <w:spacing w:before="100" w:beforeAutospacing="1" w:after="100" w:afterAutospacing="1" w:line="240" w:lineRule="auto"/>
    </w:pPr>
    <w:rPr>
      <w:rFonts w:ascii="Calibri" w:hAnsi="Calibri" w:cs="Calibri"/>
      <w:lang w:eastAsia="en-GB"/>
    </w:rPr>
  </w:style>
  <w:style w:type="table" w:customStyle="1" w:styleId="TableGrid1">
    <w:name w:val="Table Grid1"/>
    <w:basedOn w:val="TableNormal"/>
    <w:next w:val="TableGrid"/>
    <w:uiPriority w:val="59"/>
    <w:rsid w:val="005458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CF765F"/>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CF765F"/>
    <w:rPr>
      <w:rFonts w:asciiTheme="majorHAnsi" w:eastAsiaTheme="majorEastAsia" w:hAnsiTheme="majorHAnsi" w:cstheme="majorBidi"/>
      <w:color w:val="1F3763" w:themeColor="accent1" w:themeShade="7F"/>
      <w:sz w:val="24"/>
      <w:szCs w:val="24"/>
    </w:rPr>
  </w:style>
  <w:style w:type="character" w:styleId="Mention">
    <w:name w:val="Mention"/>
    <w:basedOn w:val="DefaultParagraphFont"/>
    <w:uiPriority w:val="99"/>
    <w:unhideWhenUsed/>
    <w:rsid w:val="003949F9"/>
    <w:rPr>
      <w:color w:val="2B579A"/>
      <w:shd w:val="clear" w:color="auto" w:fill="E1DFDD"/>
    </w:rPr>
  </w:style>
  <w:style w:type="paragraph" w:customStyle="1" w:styleId="Headertitle">
    <w:name w:val="Header title"/>
    <w:basedOn w:val="Normal"/>
    <w:link w:val="HeadertitleChar"/>
    <w:qFormat/>
    <w:rsid w:val="00E17F02"/>
    <w:pPr>
      <w:spacing w:after="80" w:line="360" w:lineRule="exact"/>
      <w:ind w:left="1440"/>
    </w:pPr>
    <w:rPr>
      <w:rFonts w:ascii="Source Sans Pro Black" w:hAnsi="Source Sans Pro Black"/>
      <w:b/>
      <w:bCs/>
      <w:color w:val="FFFFFF" w:themeColor="background1"/>
      <w:kern w:val="2"/>
      <w:sz w:val="32"/>
      <w:szCs w:val="32"/>
      <w14:ligatures w14:val="standardContextual"/>
    </w:rPr>
  </w:style>
  <w:style w:type="character" w:customStyle="1" w:styleId="HeadertitleChar">
    <w:name w:val="Header title Char"/>
    <w:basedOn w:val="DefaultParagraphFont"/>
    <w:link w:val="Headertitle"/>
    <w:rsid w:val="00E17F02"/>
    <w:rPr>
      <w:rFonts w:ascii="Source Sans Pro Black" w:hAnsi="Source Sans Pro Black"/>
      <w:b/>
      <w:bCs/>
      <w:color w:val="FFFFFF" w:themeColor="background1"/>
      <w:kern w:val="2"/>
      <w:sz w:val="32"/>
      <w:szCs w:val="32"/>
      <w14:ligatures w14:val="standardContextual"/>
    </w:rPr>
  </w:style>
  <w:style w:type="paragraph" w:customStyle="1" w:styleId="Subheader">
    <w:name w:val="Sub header"/>
    <w:basedOn w:val="Normal"/>
    <w:link w:val="SubheaderChar"/>
    <w:qFormat/>
    <w:rsid w:val="00E17F02"/>
    <w:pPr>
      <w:spacing w:line="240" w:lineRule="exact"/>
      <w:ind w:left="1440"/>
      <w:jc w:val="both"/>
    </w:pPr>
    <w:rPr>
      <w:rFonts w:ascii="Source Sans Pro SemiBold" w:hAnsi="Source Sans Pro SemiBold"/>
      <w:color w:val="FFFFFF" w:themeColor="background1"/>
      <w:kern w:val="2"/>
      <w:sz w:val="28"/>
      <w:szCs w:val="28"/>
      <w14:ligatures w14:val="standardContextual"/>
    </w:rPr>
  </w:style>
  <w:style w:type="character" w:customStyle="1" w:styleId="SubheaderChar">
    <w:name w:val="Sub header Char"/>
    <w:basedOn w:val="DefaultParagraphFont"/>
    <w:link w:val="Subheader"/>
    <w:rsid w:val="00E17F02"/>
    <w:rPr>
      <w:rFonts w:ascii="Source Sans Pro SemiBold" w:hAnsi="Source Sans Pro SemiBold"/>
      <w:color w:val="FFFFFF" w:themeColor="background1"/>
      <w:kern w:val="2"/>
      <w:sz w:val="28"/>
      <w:szCs w:val="28"/>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420293">
      <w:bodyDiv w:val="1"/>
      <w:marLeft w:val="0"/>
      <w:marRight w:val="0"/>
      <w:marTop w:val="0"/>
      <w:marBottom w:val="0"/>
      <w:divBdr>
        <w:top w:val="none" w:sz="0" w:space="0" w:color="auto"/>
        <w:left w:val="none" w:sz="0" w:space="0" w:color="auto"/>
        <w:bottom w:val="none" w:sz="0" w:space="0" w:color="auto"/>
        <w:right w:val="none" w:sz="0" w:space="0" w:color="auto"/>
      </w:divBdr>
    </w:div>
    <w:div w:id="171840727">
      <w:bodyDiv w:val="1"/>
      <w:marLeft w:val="0"/>
      <w:marRight w:val="0"/>
      <w:marTop w:val="0"/>
      <w:marBottom w:val="0"/>
      <w:divBdr>
        <w:top w:val="none" w:sz="0" w:space="0" w:color="auto"/>
        <w:left w:val="none" w:sz="0" w:space="0" w:color="auto"/>
        <w:bottom w:val="none" w:sz="0" w:space="0" w:color="auto"/>
        <w:right w:val="none" w:sz="0" w:space="0" w:color="auto"/>
      </w:divBdr>
    </w:div>
    <w:div w:id="278606685">
      <w:bodyDiv w:val="1"/>
      <w:marLeft w:val="0"/>
      <w:marRight w:val="0"/>
      <w:marTop w:val="0"/>
      <w:marBottom w:val="0"/>
      <w:divBdr>
        <w:top w:val="none" w:sz="0" w:space="0" w:color="auto"/>
        <w:left w:val="none" w:sz="0" w:space="0" w:color="auto"/>
        <w:bottom w:val="none" w:sz="0" w:space="0" w:color="auto"/>
        <w:right w:val="none" w:sz="0" w:space="0" w:color="auto"/>
      </w:divBdr>
    </w:div>
    <w:div w:id="436102254">
      <w:bodyDiv w:val="1"/>
      <w:marLeft w:val="0"/>
      <w:marRight w:val="0"/>
      <w:marTop w:val="0"/>
      <w:marBottom w:val="0"/>
      <w:divBdr>
        <w:top w:val="none" w:sz="0" w:space="0" w:color="auto"/>
        <w:left w:val="none" w:sz="0" w:space="0" w:color="auto"/>
        <w:bottom w:val="none" w:sz="0" w:space="0" w:color="auto"/>
        <w:right w:val="none" w:sz="0" w:space="0" w:color="auto"/>
      </w:divBdr>
    </w:div>
    <w:div w:id="578516556">
      <w:bodyDiv w:val="1"/>
      <w:marLeft w:val="0"/>
      <w:marRight w:val="0"/>
      <w:marTop w:val="0"/>
      <w:marBottom w:val="0"/>
      <w:divBdr>
        <w:top w:val="none" w:sz="0" w:space="0" w:color="auto"/>
        <w:left w:val="none" w:sz="0" w:space="0" w:color="auto"/>
        <w:bottom w:val="none" w:sz="0" w:space="0" w:color="auto"/>
        <w:right w:val="none" w:sz="0" w:space="0" w:color="auto"/>
      </w:divBdr>
    </w:div>
    <w:div w:id="639532687">
      <w:bodyDiv w:val="1"/>
      <w:marLeft w:val="0"/>
      <w:marRight w:val="0"/>
      <w:marTop w:val="0"/>
      <w:marBottom w:val="0"/>
      <w:divBdr>
        <w:top w:val="none" w:sz="0" w:space="0" w:color="auto"/>
        <w:left w:val="none" w:sz="0" w:space="0" w:color="auto"/>
        <w:bottom w:val="none" w:sz="0" w:space="0" w:color="auto"/>
        <w:right w:val="none" w:sz="0" w:space="0" w:color="auto"/>
      </w:divBdr>
    </w:div>
    <w:div w:id="676422719">
      <w:bodyDiv w:val="1"/>
      <w:marLeft w:val="0"/>
      <w:marRight w:val="0"/>
      <w:marTop w:val="0"/>
      <w:marBottom w:val="0"/>
      <w:divBdr>
        <w:top w:val="none" w:sz="0" w:space="0" w:color="auto"/>
        <w:left w:val="none" w:sz="0" w:space="0" w:color="auto"/>
        <w:bottom w:val="none" w:sz="0" w:space="0" w:color="auto"/>
        <w:right w:val="none" w:sz="0" w:space="0" w:color="auto"/>
      </w:divBdr>
    </w:div>
    <w:div w:id="784466025">
      <w:bodyDiv w:val="1"/>
      <w:marLeft w:val="0"/>
      <w:marRight w:val="0"/>
      <w:marTop w:val="0"/>
      <w:marBottom w:val="0"/>
      <w:divBdr>
        <w:top w:val="none" w:sz="0" w:space="0" w:color="auto"/>
        <w:left w:val="none" w:sz="0" w:space="0" w:color="auto"/>
        <w:bottom w:val="none" w:sz="0" w:space="0" w:color="auto"/>
        <w:right w:val="none" w:sz="0" w:space="0" w:color="auto"/>
      </w:divBdr>
    </w:div>
    <w:div w:id="874971458">
      <w:bodyDiv w:val="1"/>
      <w:marLeft w:val="0"/>
      <w:marRight w:val="0"/>
      <w:marTop w:val="0"/>
      <w:marBottom w:val="0"/>
      <w:divBdr>
        <w:top w:val="none" w:sz="0" w:space="0" w:color="auto"/>
        <w:left w:val="none" w:sz="0" w:space="0" w:color="auto"/>
        <w:bottom w:val="none" w:sz="0" w:space="0" w:color="auto"/>
        <w:right w:val="none" w:sz="0" w:space="0" w:color="auto"/>
      </w:divBdr>
    </w:div>
    <w:div w:id="984549913">
      <w:bodyDiv w:val="1"/>
      <w:marLeft w:val="0"/>
      <w:marRight w:val="0"/>
      <w:marTop w:val="0"/>
      <w:marBottom w:val="0"/>
      <w:divBdr>
        <w:top w:val="none" w:sz="0" w:space="0" w:color="auto"/>
        <w:left w:val="none" w:sz="0" w:space="0" w:color="auto"/>
        <w:bottom w:val="none" w:sz="0" w:space="0" w:color="auto"/>
        <w:right w:val="none" w:sz="0" w:space="0" w:color="auto"/>
      </w:divBdr>
    </w:div>
    <w:div w:id="1041248017">
      <w:bodyDiv w:val="1"/>
      <w:marLeft w:val="0"/>
      <w:marRight w:val="0"/>
      <w:marTop w:val="0"/>
      <w:marBottom w:val="0"/>
      <w:divBdr>
        <w:top w:val="none" w:sz="0" w:space="0" w:color="auto"/>
        <w:left w:val="none" w:sz="0" w:space="0" w:color="auto"/>
        <w:bottom w:val="none" w:sz="0" w:space="0" w:color="auto"/>
        <w:right w:val="none" w:sz="0" w:space="0" w:color="auto"/>
      </w:divBdr>
    </w:div>
    <w:div w:id="1081634460">
      <w:bodyDiv w:val="1"/>
      <w:marLeft w:val="0"/>
      <w:marRight w:val="0"/>
      <w:marTop w:val="0"/>
      <w:marBottom w:val="0"/>
      <w:divBdr>
        <w:top w:val="none" w:sz="0" w:space="0" w:color="auto"/>
        <w:left w:val="none" w:sz="0" w:space="0" w:color="auto"/>
        <w:bottom w:val="none" w:sz="0" w:space="0" w:color="auto"/>
        <w:right w:val="none" w:sz="0" w:space="0" w:color="auto"/>
      </w:divBdr>
    </w:div>
    <w:div w:id="1088039530">
      <w:bodyDiv w:val="1"/>
      <w:marLeft w:val="0"/>
      <w:marRight w:val="0"/>
      <w:marTop w:val="0"/>
      <w:marBottom w:val="0"/>
      <w:divBdr>
        <w:top w:val="none" w:sz="0" w:space="0" w:color="auto"/>
        <w:left w:val="none" w:sz="0" w:space="0" w:color="auto"/>
        <w:bottom w:val="none" w:sz="0" w:space="0" w:color="auto"/>
        <w:right w:val="none" w:sz="0" w:space="0" w:color="auto"/>
      </w:divBdr>
    </w:div>
    <w:div w:id="1092235569">
      <w:bodyDiv w:val="1"/>
      <w:marLeft w:val="0"/>
      <w:marRight w:val="0"/>
      <w:marTop w:val="0"/>
      <w:marBottom w:val="0"/>
      <w:divBdr>
        <w:top w:val="none" w:sz="0" w:space="0" w:color="auto"/>
        <w:left w:val="none" w:sz="0" w:space="0" w:color="auto"/>
        <w:bottom w:val="none" w:sz="0" w:space="0" w:color="auto"/>
        <w:right w:val="none" w:sz="0" w:space="0" w:color="auto"/>
      </w:divBdr>
    </w:div>
    <w:div w:id="1133907237">
      <w:bodyDiv w:val="1"/>
      <w:marLeft w:val="0"/>
      <w:marRight w:val="0"/>
      <w:marTop w:val="0"/>
      <w:marBottom w:val="0"/>
      <w:divBdr>
        <w:top w:val="none" w:sz="0" w:space="0" w:color="auto"/>
        <w:left w:val="none" w:sz="0" w:space="0" w:color="auto"/>
        <w:bottom w:val="none" w:sz="0" w:space="0" w:color="auto"/>
        <w:right w:val="none" w:sz="0" w:space="0" w:color="auto"/>
      </w:divBdr>
    </w:div>
    <w:div w:id="1229809141">
      <w:bodyDiv w:val="1"/>
      <w:marLeft w:val="0"/>
      <w:marRight w:val="0"/>
      <w:marTop w:val="0"/>
      <w:marBottom w:val="0"/>
      <w:divBdr>
        <w:top w:val="none" w:sz="0" w:space="0" w:color="auto"/>
        <w:left w:val="none" w:sz="0" w:space="0" w:color="auto"/>
        <w:bottom w:val="none" w:sz="0" w:space="0" w:color="auto"/>
        <w:right w:val="none" w:sz="0" w:space="0" w:color="auto"/>
      </w:divBdr>
    </w:div>
    <w:div w:id="1253777375">
      <w:bodyDiv w:val="1"/>
      <w:marLeft w:val="0"/>
      <w:marRight w:val="0"/>
      <w:marTop w:val="0"/>
      <w:marBottom w:val="0"/>
      <w:divBdr>
        <w:top w:val="none" w:sz="0" w:space="0" w:color="auto"/>
        <w:left w:val="none" w:sz="0" w:space="0" w:color="auto"/>
        <w:bottom w:val="none" w:sz="0" w:space="0" w:color="auto"/>
        <w:right w:val="none" w:sz="0" w:space="0" w:color="auto"/>
      </w:divBdr>
    </w:div>
    <w:div w:id="1336302762">
      <w:bodyDiv w:val="1"/>
      <w:marLeft w:val="0"/>
      <w:marRight w:val="0"/>
      <w:marTop w:val="0"/>
      <w:marBottom w:val="0"/>
      <w:divBdr>
        <w:top w:val="none" w:sz="0" w:space="0" w:color="auto"/>
        <w:left w:val="none" w:sz="0" w:space="0" w:color="auto"/>
        <w:bottom w:val="none" w:sz="0" w:space="0" w:color="auto"/>
        <w:right w:val="none" w:sz="0" w:space="0" w:color="auto"/>
      </w:divBdr>
    </w:div>
    <w:div w:id="1374378529">
      <w:bodyDiv w:val="1"/>
      <w:marLeft w:val="0"/>
      <w:marRight w:val="0"/>
      <w:marTop w:val="0"/>
      <w:marBottom w:val="0"/>
      <w:divBdr>
        <w:top w:val="none" w:sz="0" w:space="0" w:color="auto"/>
        <w:left w:val="none" w:sz="0" w:space="0" w:color="auto"/>
        <w:bottom w:val="none" w:sz="0" w:space="0" w:color="auto"/>
        <w:right w:val="none" w:sz="0" w:space="0" w:color="auto"/>
      </w:divBdr>
    </w:div>
    <w:div w:id="1389064799">
      <w:bodyDiv w:val="1"/>
      <w:marLeft w:val="0"/>
      <w:marRight w:val="0"/>
      <w:marTop w:val="0"/>
      <w:marBottom w:val="0"/>
      <w:divBdr>
        <w:top w:val="none" w:sz="0" w:space="0" w:color="auto"/>
        <w:left w:val="none" w:sz="0" w:space="0" w:color="auto"/>
        <w:bottom w:val="none" w:sz="0" w:space="0" w:color="auto"/>
        <w:right w:val="none" w:sz="0" w:space="0" w:color="auto"/>
      </w:divBdr>
    </w:div>
    <w:div w:id="1453210975">
      <w:bodyDiv w:val="1"/>
      <w:marLeft w:val="0"/>
      <w:marRight w:val="0"/>
      <w:marTop w:val="0"/>
      <w:marBottom w:val="0"/>
      <w:divBdr>
        <w:top w:val="none" w:sz="0" w:space="0" w:color="auto"/>
        <w:left w:val="none" w:sz="0" w:space="0" w:color="auto"/>
        <w:bottom w:val="none" w:sz="0" w:space="0" w:color="auto"/>
        <w:right w:val="none" w:sz="0" w:space="0" w:color="auto"/>
      </w:divBdr>
    </w:div>
    <w:div w:id="1527982198">
      <w:bodyDiv w:val="1"/>
      <w:marLeft w:val="0"/>
      <w:marRight w:val="0"/>
      <w:marTop w:val="0"/>
      <w:marBottom w:val="0"/>
      <w:divBdr>
        <w:top w:val="none" w:sz="0" w:space="0" w:color="auto"/>
        <w:left w:val="none" w:sz="0" w:space="0" w:color="auto"/>
        <w:bottom w:val="none" w:sz="0" w:space="0" w:color="auto"/>
        <w:right w:val="none" w:sz="0" w:space="0" w:color="auto"/>
      </w:divBdr>
    </w:div>
    <w:div w:id="1601067367">
      <w:bodyDiv w:val="1"/>
      <w:marLeft w:val="0"/>
      <w:marRight w:val="0"/>
      <w:marTop w:val="0"/>
      <w:marBottom w:val="0"/>
      <w:divBdr>
        <w:top w:val="none" w:sz="0" w:space="0" w:color="auto"/>
        <w:left w:val="none" w:sz="0" w:space="0" w:color="auto"/>
        <w:bottom w:val="none" w:sz="0" w:space="0" w:color="auto"/>
        <w:right w:val="none" w:sz="0" w:space="0" w:color="auto"/>
      </w:divBdr>
    </w:div>
    <w:div w:id="1620257854">
      <w:bodyDiv w:val="1"/>
      <w:marLeft w:val="0"/>
      <w:marRight w:val="0"/>
      <w:marTop w:val="0"/>
      <w:marBottom w:val="0"/>
      <w:divBdr>
        <w:top w:val="none" w:sz="0" w:space="0" w:color="auto"/>
        <w:left w:val="none" w:sz="0" w:space="0" w:color="auto"/>
        <w:bottom w:val="none" w:sz="0" w:space="0" w:color="auto"/>
        <w:right w:val="none" w:sz="0" w:space="0" w:color="auto"/>
      </w:divBdr>
    </w:div>
    <w:div w:id="1627858449">
      <w:bodyDiv w:val="1"/>
      <w:marLeft w:val="0"/>
      <w:marRight w:val="0"/>
      <w:marTop w:val="0"/>
      <w:marBottom w:val="0"/>
      <w:divBdr>
        <w:top w:val="none" w:sz="0" w:space="0" w:color="auto"/>
        <w:left w:val="none" w:sz="0" w:space="0" w:color="auto"/>
        <w:bottom w:val="none" w:sz="0" w:space="0" w:color="auto"/>
        <w:right w:val="none" w:sz="0" w:space="0" w:color="auto"/>
      </w:divBdr>
    </w:div>
    <w:div w:id="1706562352">
      <w:bodyDiv w:val="1"/>
      <w:marLeft w:val="0"/>
      <w:marRight w:val="0"/>
      <w:marTop w:val="0"/>
      <w:marBottom w:val="0"/>
      <w:divBdr>
        <w:top w:val="none" w:sz="0" w:space="0" w:color="auto"/>
        <w:left w:val="none" w:sz="0" w:space="0" w:color="auto"/>
        <w:bottom w:val="none" w:sz="0" w:space="0" w:color="auto"/>
        <w:right w:val="none" w:sz="0" w:space="0" w:color="auto"/>
      </w:divBdr>
    </w:div>
    <w:div w:id="2011374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ROW@kent.gov.uk" TargetMode="External"/><Relationship Id="rId18" Type="http://schemas.openxmlformats.org/officeDocument/2006/relationships/header" Target="header2.xml"/><Relationship Id="rId26" Type="http://schemas.openxmlformats.org/officeDocument/2006/relationships/hyperlink" Target="mailto:dpo@kent.gov.uk" TargetMode="External"/><Relationship Id="rId3" Type="http://schemas.openxmlformats.org/officeDocument/2006/relationships/customXml" Target="../customXml/item3.xml"/><Relationship Id="rId21" Type="http://schemas.openxmlformats.org/officeDocument/2006/relationships/hyperlink" Target="https://www.kent.gov.uk/about-the-council/information-and-data/access-to-information/gdpr-privacy-notices/highways,-transportation-and-waste/Traffic-Regulation-Orders-Consultations-privacy-notice" TargetMode="External"/><Relationship Id="rId7" Type="http://schemas.openxmlformats.org/officeDocument/2006/relationships/settings" Target="settings.xml"/><Relationship Id="rId12" Type="http://schemas.openxmlformats.org/officeDocument/2006/relationships/hyperlink" Target="http://www.kent.gov.uk/pitchallocationpolicy" TargetMode="External"/><Relationship Id="rId17" Type="http://schemas.openxmlformats.org/officeDocument/2006/relationships/footer" Target="footer1.xml"/><Relationship Id="rId25" Type="http://schemas.openxmlformats.org/officeDocument/2006/relationships/hyperlink" Target="mailto:data.protection@kent.gov.uk" TargetMode="Externa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yperlink" Target="http://www.kent.gov.uk/statementofpriorities"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kent.gov.uk/statementofpriorities" TargetMode="External"/><Relationship Id="rId24" Type="http://schemas.openxmlformats.org/officeDocument/2006/relationships/hyperlink" Target="mailto:data.protection@kent.gov.uk" TargetMode="External"/><Relationship Id="rId5" Type="http://schemas.openxmlformats.org/officeDocument/2006/relationships/numbering" Target="numbering.xml"/><Relationship Id="rId15" Type="http://schemas.openxmlformats.org/officeDocument/2006/relationships/hyperlink" Target="mailto:PROW@kent.gov.uk" TargetMode="External"/><Relationship Id="rId23" Type="http://schemas.openxmlformats.org/officeDocument/2006/relationships/hyperlink" Target="https://ico.org.uk/" TargetMode="External"/><Relationship Id="rId28" Type="http://schemas.openxmlformats.org/officeDocument/2006/relationships/hyperlink" Target="mailto:consultation@kent.gov.uk" TargetMode="External"/><Relationship Id="rId10" Type="http://schemas.openxmlformats.org/officeDocument/2006/relationships/endnotes" Target="endnotes.xml"/><Relationship Id="rId19" Type="http://schemas.openxmlformats.org/officeDocument/2006/relationships/hyperlink" Target="mailto:alternativeformats@kent.gov.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kent.gov.uk/statementofpriorities" TargetMode="External"/><Relationship Id="rId22" Type="http://schemas.openxmlformats.org/officeDocument/2006/relationships/hyperlink" Target="http://www.kent.gov.uk/about-the-council/strategies-and-policies/corporate-policies/equality-and-diversity" TargetMode="External"/><Relationship Id="rId27" Type="http://schemas.openxmlformats.org/officeDocument/2006/relationships/hyperlink" Target="https://ico.org.uk/concerns" TargetMode="Externa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375fe04a-65c5-4a5b-947a-f7c4e5a0ae73">
      <Terms xmlns="http://schemas.microsoft.com/office/infopath/2007/PartnerControls"/>
    </lcf76f155ced4ddcb4097134ff3c332f>
    <TaxCatchAll xmlns="a7779afb-6baf-4c89-acb9-ffdeb67f48db"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C32641E48942A4A8E0C4EDEC64D0701" ma:contentTypeVersion="15" ma:contentTypeDescription="Create a new document." ma:contentTypeScope="" ma:versionID="78eeaf652ecd55811b77789923a346d0">
  <xsd:schema xmlns:xsd="http://www.w3.org/2001/XMLSchema" xmlns:xs="http://www.w3.org/2001/XMLSchema" xmlns:p="http://schemas.microsoft.com/office/2006/metadata/properties" xmlns:ns2="a7779afb-6baf-4c89-acb9-ffdeb67f48db" xmlns:ns3="375fe04a-65c5-4a5b-947a-f7c4e5a0ae73" targetNamespace="http://schemas.microsoft.com/office/2006/metadata/properties" ma:root="true" ma:fieldsID="040b51982cd21b978b700b4fd0308561" ns2:_="" ns3:_="">
    <xsd:import namespace="a7779afb-6baf-4c89-acb9-ffdeb67f48db"/>
    <xsd:import namespace="375fe04a-65c5-4a5b-947a-f7c4e5a0ae73"/>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lcf76f155ced4ddcb4097134ff3c332f" minOccurs="0"/>
                <xsd:element ref="ns2:TaxCatchAll" minOccurs="0"/>
                <xsd:element ref="ns3:MediaServiceDateTaken" minOccurs="0"/>
                <xsd:element ref="ns3:MediaServiceOCR" minOccurs="0"/>
                <xsd:element ref="ns3:MediaServiceGenerationTime" minOccurs="0"/>
                <xsd:element ref="ns3:MediaServiceEventHashCode"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779afb-6baf-4c89-acb9-ffdeb67f48db"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0ccacdc-12ae-4cd0-a717-6813bbfb9e6e}" ma:internalName="TaxCatchAll" ma:showField="CatchAllData" ma:web="a7779afb-6baf-4c89-acb9-ffdeb67f48d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75fe04a-65c5-4a5b-947a-f7c4e5a0ae73"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141aec66-b1f6-418a-a32d-959367ec31c2"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ABCA76-AF2D-472F-9BE1-A7574C163A73}">
  <ds:schemaRefs>
    <ds:schemaRef ds:uri="http://schemas.microsoft.com/office/2006/metadata/properties"/>
    <ds:schemaRef ds:uri="http://schemas.microsoft.com/office/infopath/2007/PartnerControls"/>
    <ds:schemaRef ds:uri="375fe04a-65c5-4a5b-947a-f7c4e5a0ae73"/>
    <ds:schemaRef ds:uri="a7779afb-6baf-4c89-acb9-ffdeb67f48db"/>
  </ds:schemaRefs>
</ds:datastoreItem>
</file>

<file path=customXml/itemProps2.xml><?xml version="1.0" encoding="utf-8"?>
<ds:datastoreItem xmlns:ds="http://schemas.openxmlformats.org/officeDocument/2006/customXml" ds:itemID="{C3D83BEF-239F-4EBD-9DEB-58CF0C5D58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779afb-6baf-4c89-acb9-ffdeb67f48db"/>
    <ds:schemaRef ds:uri="375fe04a-65c5-4a5b-947a-f7c4e5a0ae7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1F5FAA0-172B-441F-BF7F-5A6F20A16380}">
  <ds:schemaRefs>
    <ds:schemaRef ds:uri="http://schemas.microsoft.com/sharepoint/v3/contenttype/forms"/>
  </ds:schemaRefs>
</ds:datastoreItem>
</file>

<file path=customXml/itemProps4.xml><?xml version="1.0" encoding="utf-8"?>
<ds:datastoreItem xmlns:ds="http://schemas.openxmlformats.org/officeDocument/2006/customXml" ds:itemID="{2ADFD472-143B-494C-BA3B-1C1583ACCC50}">
  <ds:schemaRefs>
    <ds:schemaRef ds:uri="http://schemas.openxmlformats.org/officeDocument/2006/bibliography"/>
  </ds:schemaRefs>
</ds:datastoreItem>
</file>

<file path=docMetadata/LabelInfo.xml><?xml version="1.0" encoding="utf-8"?>
<clbl:labelList xmlns:clbl="http://schemas.microsoft.com/office/2020/mipLabelMetadata">
  <clbl:label id="{3253a20d-c735-4bfe-a8b7-3e6ab37f5f90}" enabled="0" method="" siteId="{3253a20d-c735-4bfe-a8b7-3e6ab37f5f90}" removed="1"/>
</clbl:labelList>
</file>

<file path=docProps/app.xml><?xml version="1.0" encoding="utf-8"?>
<Properties xmlns="http://schemas.openxmlformats.org/officeDocument/2006/extended-properties" xmlns:vt="http://schemas.openxmlformats.org/officeDocument/2006/docPropsVTypes">
  <Template>Normal</Template>
  <TotalTime>0</TotalTime>
  <Pages>15</Pages>
  <Words>2871</Words>
  <Characters>16367</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19200</CharactersWithSpaces>
  <SharedDoc>false</SharedDoc>
  <HLinks>
    <vt:vector size="132" baseType="variant">
      <vt:variant>
        <vt:i4>4194358</vt:i4>
      </vt:variant>
      <vt:variant>
        <vt:i4>63</vt:i4>
      </vt:variant>
      <vt:variant>
        <vt:i4>0</vt:i4>
      </vt:variant>
      <vt:variant>
        <vt:i4>5</vt:i4>
      </vt:variant>
      <vt:variant>
        <vt:lpwstr>mailto:consultation@kent.gov.uk</vt:lpwstr>
      </vt:variant>
      <vt:variant>
        <vt:lpwstr/>
      </vt:variant>
      <vt:variant>
        <vt:i4>7143530</vt:i4>
      </vt:variant>
      <vt:variant>
        <vt:i4>60</vt:i4>
      </vt:variant>
      <vt:variant>
        <vt:i4>0</vt:i4>
      </vt:variant>
      <vt:variant>
        <vt:i4>5</vt:i4>
      </vt:variant>
      <vt:variant>
        <vt:lpwstr>https://ico.org.uk/concerns</vt:lpwstr>
      </vt:variant>
      <vt:variant>
        <vt:lpwstr/>
      </vt:variant>
      <vt:variant>
        <vt:i4>6815759</vt:i4>
      </vt:variant>
      <vt:variant>
        <vt:i4>57</vt:i4>
      </vt:variant>
      <vt:variant>
        <vt:i4>0</vt:i4>
      </vt:variant>
      <vt:variant>
        <vt:i4>5</vt:i4>
      </vt:variant>
      <vt:variant>
        <vt:lpwstr>mailto:dpo@kent.gov.uk</vt:lpwstr>
      </vt:variant>
      <vt:variant>
        <vt:lpwstr/>
      </vt:variant>
      <vt:variant>
        <vt:i4>4128798</vt:i4>
      </vt:variant>
      <vt:variant>
        <vt:i4>54</vt:i4>
      </vt:variant>
      <vt:variant>
        <vt:i4>0</vt:i4>
      </vt:variant>
      <vt:variant>
        <vt:i4>5</vt:i4>
      </vt:variant>
      <vt:variant>
        <vt:lpwstr>mailto:data.protection@kent.gov.uk</vt:lpwstr>
      </vt:variant>
      <vt:variant>
        <vt:lpwstr/>
      </vt:variant>
      <vt:variant>
        <vt:i4>4128798</vt:i4>
      </vt:variant>
      <vt:variant>
        <vt:i4>51</vt:i4>
      </vt:variant>
      <vt:variant>
        <vt:i4>0</vt:i4>
      </vt:variant>
      <vt:variant>
        <vt:i4>5</vt:i4>
      </vt:variant>
      <vt:variant>
        <vt:lpwstr>mailto:data.protection@kent.gov.uk</vt:lpwstr>
      </vt:variant>
      <vt:variant>
        <vt:lpwstr/>
      </vt:variant>
      <vt:variant>
        <vt:i4>7012411</vt:i4>
      </vt:variant>
      <vt:variant>
        <vt:i4>48</vt:i4>
      </vt:variant>
      <vt:variant>
        <vt:i4>0</vt:i4>
      </vt:variant>
      <vt:variant>
        <vt:i4>5</vt:i4>
      </vt:variant>
      <vt:variant>
        <vt:lpwstr>https://ico.org.uk/</vt:lpwstr>
      </vt:variant>
      <vt:variant>
        <vt:lpwstr/>
      </vt:variant>
      <vt:variant>
        <vt:i4>6750253</vt:i4>
      </vt:variant>
      <vt:variant>
        <vt:i4>45</vt:i4>
      </vt:variant>
      <vt:variant>
        <vt:i4>0</vt:i4>
      </vt:variant>
      <vt:variant>
        <vt:i4>5</vt:i4>
      </vt:variant>
      <vt:variant>
        <vt:lpwstr>http://www.kent.gov.uk/about-the-council/strategies-and-policies/corporate-policies/equality-and-diversity</vt:lpwstr>
      </vt:variant>
      <vt:variant>
        <vt:lpwstr/>
      </vt:variant>
      <vt:variant>
        <vt:i4>2228321</vt:i4>
      </vt:variant>
      <vt:variant>
        <vt:i4>42</vt:i4>
      </vt:variant>
      <vt:variant>
        <vt:i4>0</vt:i4>
      </vt:variant>
      <vt:variant>
        <vt:i4>5</vt:i4>
      </vt:variant>
      <vt:variant>
        <vt:lpwstr>https://www.kent.gov.uk/about-the-council/information-and-data/access-to-information/gdpr-privacy-notices/highways,-transportation-and-waste/Traffic-Regulation-Orders-Consultations-privacy-notice</vt:lpwstr>
      </vt:variant>
      <vt:variant>
        <vt:lpwstr/>
      </vt:variant>
      <vt:variant>
        <vt:i4>6029322</vt:i4>
      </vt:variant>
      <vt:variant>
        <vt:i4>39</vt:i4>
      </vt:variant>
      <vt:variant>
        <vt:i4>0</vt:i4>
      </vt:variant>
      <vt:variant>
        <vt:i4>5</vt:i4>
      </vt:variant>
      <vt:variant>
        <vt:lpwstr>http://www.kent.gov.uk/pitchallocationpolicy</vt:lpwstr>
      </vt:variant>
      <vt:variant>
        <vt:lpwstr/>
      </vt:variant>
      <vt:variant>
        <vt:i4>2818115</vt:i4>
      </vt:variant>
      <vt:variant>
        <vt:i4>36</vt:i4>
      </vt:variant>
      <vt:variant>
        <vt:i4>0</vt:i4>
      </vt:variant>
      <vt:variant>
        <vt:i4>5</vt:i4>
      </vt:variant>
      <vt:variant>
        <vt:lpwstr>mailto:alternativeformats@kent.gov.uk</vt:lpwstr>
      </vt:variant>
      <vt:variant>
        <vt:lpwstr/>
      </vt:variant>
      <vt:variant>
        <vt:i4>6029312</vt:i4>
      </vt:variant>
      <vt:variant>
        <vt:i4>30</vt:i4>
      </vt:variant>
      <vt:variant>
        <vt:i4>0</vt:i4>
      </vt:variant>
      <vt:variant>
        <vt:i4>5</vt:i4>
      </vt:variant>
      <vt:variant>
        <vt:lpwstr>http://www.kent.gov.uk/pitchallocationspolicy</vt:lpwstr>
      </vt:variant>
      <vt:variant>
        <vt:lpwstr/>
      </vt:variant>
      <vt:variant>
        <vt:i4>6488150</vt:i4>
      </vt:variant>
      <vt:variant>
        <vt:i4>27</vt:i4>
      </vt:variant>
      <vt:variant>
        <vt:i4>0</vt:i4>
      </vt:variant>
      <vt:variant>
        <vt:i4>5</vt:i4>
      </vt:variant>
      <vt:variant>
        <vt:lpwstr>mailto:gypsy.traveller@kent.gov.uk</vt:lpwstr>
      </vt:variant>
      <vt:variant>
        <vt:lpwstr/>
      </vt:variant>
      <vt:variant>
        <vt:i4>6029322</vt:i4>
      </vt:variant>
      <vt:variant>
        <vt:i4>24</vt:i4>
      </vt:variant>
      <vt:variant>
        <vt:i4>0</vt:i4>
      </vt:variant>
      <vt:variant>
        <vt:i4>5</vt:i4>
      </vt:variant>
      <vt:variant>
        <vt:lpwstr>http://www.kent.gov.uk/pitchallocationpolicy</vt:lpwstr>
      </vt:variant>
      <vt:variant>
        <vt:lpwstr/>
      </vt:variant>
      <vt:variant>
        <vt:i4>540147745</vt:i4>
      </vt:variant>
      <vt:variant>
        <vt:i4>21</vt:i4>
      </vt:variant>
      <vt:variant>
        <vt:i4>0</vt:i4>
      </vt:variant>
      <vt:variant>
        <vt:i4>5</vt:i4>
      </vt:variant>
      <vt:variant>
        <vt:lpwstr/>
      </vt:variant>
      <vt:variant>
        <vt:lpwstr>_Section_6_–</vt:lpwstr>
      </vt:variant>
      <vt:variant>
        <vt:i4>540082209</vt:i4>
      </vt:variant>
      <vt:variant>
        <vt:i4>18</vt:i4>
      </vt:variant>
      <vt:variant>
        <vt:i4>0</vt:i4>
      </vt:variant>
      <vt:variant>
        <vt:i4>5</vt:i4>
      </vt:variant>
      <vt:variant>
        <vt:lpwstr/>
      </vt:variant>
      <vt:variant>
        <vt:lpwstr>_Section_5_–</vt:lpwstr>
      </vt:variant>
      <vt:variant>
        <vt:i4>917537</vt:i4>
      </vt:variant>
      <vt:variant>
        <vt:i4>15</vt:i4>
      </vt:variant>
      <vt:variant>
        <vt:i4>0</vt:i4>
      </vt:variant>
      <vt:variant>
        <vt:i4>5</vt:i4>
      </vt:variant>
      <vt:variant>
        <vt:lpwstr/>
      </vt:variant>
      <vt:variant>
        <vt:lpwstr>_Section_4_-</vt:lpwstr>
      </vt:variant>
      <vt:variant>
        <vt:i4>540475425</vt:i4>
      </vt:variant>
      <vt:variant>
        <vt:i4>12</vt:i4>
      </vt:variant>
      <vt:variant>
        <vt:i4>0</vt:i4>
      </vt:variant>
      <vt:variant>
        <vt:i4>5</vt:i4>
      </vt:variant>
      <vt:variant>
        <vt:lpwstr/>
      </vt:variant>
      <vt:variant>
        <vt:lpwstr>_Section_3_–</vt:lpwstr>
      </vt:variant>
      <vt:variant>
        <vt:i4>540409889</vt:i4>
      </vt:variant>
      <vt:variant>
        <vt:i4>9</vt:i4>
      </vt:variant>
      <vt:variant>
        <vt:i4>0</vt:i4>
      </vt:variant>
      <vt:variant>
        <vt:i4>5</vt:i4>
      </vt:variant>
      <vt:variant>
        <vt:lpwstr/>
      </vt:variant>
      <vt:variant>
        <vt:lpwstr>_Section_2_–</vt:lpwstr>
      </vt:variant>
      <vt:variant>
        <vt:i4>540344353</vt:i4>
      </vt:variant>
      <vt:variant>
        <vt:i4>6</vt:i4>
      </vt:variant>
      <vt:variant>
        <vt:i4>0</vt:i4>
      </vt:variant>
      <vt:variant>
        <vt:i4>5</vt:i4>
      </vt:variant>
      <vt:variant>
        <vt:lpwstr/>
      </vt:variant>
      <vt:variant>
        <vt:lpwstr>_Section_1_–</vt:lpwstr>
      </vt:variant>
      <vt:variant>
        <vt:i4>6488150</vt:i4>
      </vt:variant>
      <vt:variant>
        <vt:i4>3</vt:i4>
      </vt:variant>
      <vt:variant>
        <vt:i4>0</vt:i4>
      </vt:variant>
      <vt:variant>
        <vt:i4>5</vt:i4>
      </vt:variant>
      <vt:variant>
        <vt:lpwstr>mailto:gypsy.traveller@kent.gov.uk</vt:lpwstr>
      </vt:variant>
      <vt:variant>
        <vt:lpwstr/>
      </vt:variant>
      <vt:variant>
        <vt:i4>6029322</vt:i4>
      </vt:variant>
      <vt:variant>
        <vt:i4>0</vt:i4>
      </vt:variant>
      <vt:variant>
        <vt:i4>0</vt:i4>
      </vt:variant>
      <vt:variant>
        <vt:i4>5</vt:i4>
      </vt:variant>
      <vt:variant>
        <vt:lpwstr>http://www.kent.gov.uk/pitchallocationpolicy</vt:lpwstr>
      </vt:variant>
      <vt:variant>
        <vt:lpwstr/>
      </vt:variant>
      <vt:variant>
        <vt:i4>5701743</vt:i4>
      </vt:variant>
      <vt:variant>
        <vt:i4>0</vt:i4>
      </vt:variant>
      <vt:variant>
        <vt:i4>0</vt:i4>
      </vt:variant>
      <vt:variant>
        <vt:i4>5</vt:i4>
      </vt:variant>
      <vt:variant>
        <vt:lpwstr>mailto:Natalie.Liddiard@kent.gov.uk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Soames, Victoria - GT HTW</dc:creator>
  <cp:keywords/>
  <dc:description/>
  <cp:lastModifiedBy>Stephanie Dill</cp:lastModifiedBy>
  <cp:revision>2</cp:revision>
  <cp:lastPrinted>2019-04-30T13:41:00Z</cp:lastPrinted>
  <dcterms:created xsi:type="dcterms:W3CDTF">2026-03-04T11:10:00Z</dcterms:created>
  <dcterms:modified xsi:type="dcterms:W3CDTF">2026-03-04T11:10:00Z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0x0101002C32641E48942A4A8E0C4EDEC64D0701</vt:lpwstr>
  </property>
  <property fmtid="{D5CDD505-2E9C-101B-9397-08002B2CF9AE}" pid="3" name="docLang">
    <vt:lpwstr>en</vt:lpwstr>
  </property>
</Properties>
</file>